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6"/>
        <w:gridCol w:w="6160"/>
      </w:tblGrid>
      <w:tr w:rsidR="0077062F" w14:paraId="7B846112" w14:textId="77777777" w:rsidTr="0077062F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1049DE97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</w:p>
          <w:p w14:paraId="7CECFA41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30748108" wp14:editId="0086D239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980AF" w14:textId="77777777" w:rsidR="0077062F" w:rsidRDefault="0077062F" w:rsidP="001944A5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0DA70CB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</w:p>
          <w:p w14:paraId="372616EE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4B4A739D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77B91992" w14:textId="2C806990" w:rsidR="001301FC" w:rsidRPr="008E238D" w:rsidRDefault="0077062F" w:rsidP="00130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8E238D">
              <w:rPr>
                <w:rFonts w:ascii="Times New Roman" w:eastAsia="Times New Roman" w:hAnsi="Times New Roman"/>
                <w:b/>
              </w:rPr>
              <w:t xml:space="preserve">NACRTU </w:t>
            </w:r>
            <w:r w:rsidR="00464025" w:rsidRPr="008E238D">
              <w:rPr>
                <w:rFonts w:ascii="Times New Roman" w:eastAsia="Times New Roman" w:hAnsi="Times New Roman"/>
                <w:b/>
              </w:rPr>
              <w:t>ODLUKE</w:t>
            </w:r>
            <w:r w:rsidR="00464025" w:rsidRPr="008E238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 xml:space="preserve">o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lang w:eastAsia="hr-HR"/>
              </w:rPr>
              <w:t>raspoređivanju sredstava</w:t>
            </w:r>
            <w:r w:rsidR="008E238D" w:rsidRPr="008E238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r w:rsidR="00727EF9" w:rsidRPr="008E238D">
              <w:rPr>
                <w:rFonts w:ascii="Times New Roman" w:eastAsia="Times New Roman" w:hAnsi="Times New Roman"/>
                <w:b/>
                <w:lang w:val="en-US"/>
              </w:rPr>
              <w:t xml:space="preserve">ZA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lang w:eastAsia="hr-HR"/>
              </w:rPr>
              <w:t xml:space="preserve">financiranje političkih stranAka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>IZ PRORAČUNA</w:t>
            </w:r>
          </w:p>
          <w:p w14:paraId="45CC64C4" w14:textId="46FA83E6" w:rsidR="00727EF9" w:rsidRPr="00464025" w:rsidRDefault="008E238D" w:rsidP="0072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>Osječko-baranjske županije ZA 202</w:t>
            </w:r>
            <w:r w:rsidR="00D87701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>6</w:t>
            </w:r>
            <w:r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>. godinU</w:t>
            </w:r>
          </w:p>
          <w:p w14:paraId="0EEFFD7B" w14:textId="4D428972" w:rsidR="00727EF9" w:rsidRPr="00464025" w:rsidRDefault="00727EF9" w:rsidP="0072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2790DD3E" w14:textId="27DC1A72" w:rsidR="0077062F" w:rsidRDefault="0077062F" w:rsidP="00464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7062F" w14:paraId="17FD64E8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EFA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DF9" w14:textId="513BE92E" w:rsidR="0077062F" w:rsidRDefault="001A3FD4" w:rsidP="003729D7">
            <w:pPr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od </w:t>
            </w:r>
            <w:r w:rsidR="00D87701">
              <w:rPr>
                <w:rFonts w:ascii="Times New Roman" w:hAnsi="Times New Roman"/>
                <w:b/>
              </w:rPr>
              <w:t>30</w:t>
            </w:r>
            <w:r w:rsidR="0021556D">
              <w:rPr>
                <w:rFonts w:ascii="Times New Roman" w:hAnsi="Times New Roman"/>
                <w:b/>
              </w:rPr>
              <w:t xml:space="preserve">. </w:t>
            </w:r>
            <w:r w:rsidR="00D87701">
              <w:rPr>
                <w:rFonts w:ascii="Times New Roman" w:hAnsi="Times New Roman"/>
                <w:b/>
              </w:rPr>
              <w:t>listopada</w:t>
            </w:r>
            <w:r w:rsidR="0021556D">
              <w:rPr>
                <w:rFonts w:ascii="Times New Roman" w:hAnsi="Times New Roman"/>
                <w:b/>
              </w:rPr>
              <w:t xml:space="preserve"> do </w:t>
            </w:r>
            <w:r w:rsidR="00D87701">
              <w:rPr>
                <w:rFonts w:ascii="Times New Roman" w:hAnsi="Times New Roman"/>
                <w:b/>
              </w:rPr>
              <w:t>28</w:t>
            </w:r>
            <w:r w:rsidR="0021556D">
              <w:rPr>
                <w:rFonts w:ascii="Times New Roman" w:hAnsi="Times New Roman"/>
                <w:b/>
              </w:rPr>
              <w:t xml:space="preserve">. </w:t>
            </w:r>
            <w:r w:rsidR="00D87701">
              <w:rPr>
                <w:rFonts w:ascii="Times New Roman" w:hAnsi="Times New Roman"/>
                <w:b/>
              </w:rPr>
              <w:t>studenoga</w:t>
            </w:r>
            <w:r w:rsidR="0021556D">
              <w:rPr>
                <w:rFonts w:ascii="Times New Roman" w:hAnsi="Times New Roman"/>
                <w:b/>
              </w:rPr>
              <w:t xml:space="preserve"> 202</w:t>
            </w:r>
            <w:r w:rsidR="00BD0B16">
              <w:rPr>
                <w:rFonts w:ascii="Times New Roman" w:hAnsi="Times New Roman"/>
                <w:b/>
              </w:rPr>
              <w:t>5</w:t>
            </w:r>
            <w:r w:rsidR="0021556D">
              <w:rPr>
                <w:rFonts w:ascii="Times New Roman" w:hAnsi="Times New Roman"/>
                <w:b/>
              </w:rPr>
              <w:t>.</w:t>
            </w:r>
          </w:p>
        </w:tc>
      </w:tr>
      <w:tr w:rsidR="0077062F" w14:paraId="75E4DBBB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DE3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3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29CC0EB5" w14:textId="77777777" w:rsidTr="0077062F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775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D86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1C1C5707" w14:textId="77777777" w:rsidTr="0077062F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0781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9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3522CAD4" w14:textId="77777777" w:rsidTr="0077062F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3AD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55F0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E60E0DA" w14:textId="77777777" w:rsidTr="0077062F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FD69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2E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2538E21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EE8C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B84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A80667A" w14:textId="77777777" w:rsidR="0077062F" w:rsidRDefault="0077062F" w:rsidP="0077062F">
      <w:pPr>
        <w:rPr>
          <w:rFonts w:ascii="Times New Roman" w:hAnsi="Times New Roman"/>
          <w:b/>
        </w:rPr>
      </w:pPr>
    </w:p>
    <w:p w14:paraId="0A622037" w14:textId="77777777" w:rsidR="00DE5707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</w:p>
    <w:p w14:paraId="4AE80BAB" w14:textId="21699470" w:rsidR="0077062F" w:rsidRDefault="003729D7" w:rsidP="00482579">
      <w:pPr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  <w:color w:val="5B9BD5" w:themeColor="accent1"/>
        </w:rPr>
        <w:t>tajnistvo@obz.hr</w:t>
      </w:r>
    </w:p>
    <w:p w14:paraId="03531DF6" w14:textId="77777777" w:rsidR="00482579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adresu: </w:t>
      </w:r>
    </w:p>
    <w:p w14:paraId="4314858C" w14:textId="507EB873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Osječko-baranjska županija</w:t>
      </w:r>
      <w:r w:rsidR="00482579">
        <w:rPr>
          <w:rFonts w:ascii="Times New Roman" w:hAnsi="Times New Roman"/>
          <w:b/>
        </w:rPr>
        <w:br/>
      </w:r>
      <w:r w:rsidR="003729D7">
        <w:rPr>
          <w:rFonts w:ascii="Times New Roman" w:hAnsi="Times New Roman"/>
          <w:b/>
        </w:rPr>
        <w:t>Tajništvo Županije putem Pisarnice, Županijska 14, 31000 Osijek</w:t>
      </w:r>
      <w:r w:rsidR="00482579">
        <w:rPr>
          <w:rFonts w:ascii="Times New Roman" w:hAnsi="Times New Roman"/>
          <w:b/>
        </w:rPr>
        <w:br/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s naznakom "Savjetovanje s javnošću"</w:t>
      </w:r>
    </w:p>
    <w:p w14:paraId="05543151" w14:textId="410C975D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zaključno do </w:t>
      </w:r>
      <w:r w:rsidR="00D87701">
        <w:rPr>
          <w:rFonts w:ascii="Times New Roman" w:hAnsi="Times New Roman"/>
          <w:b/>
          <w:u w:val="single"/>
        </w:rPr>
        <w:t>28</w:t>
      </w:r>
      <w:r w:rsidR="00B26D1D" w:rsidRPr="0021556D">
        <w:rPr>
          <w:rFonts w:ascii="Times New Roman" w:hAnsi="Times New Roman"/>
          <w:b/>
          <w:u w:val="single"/>
        </w:rPr>
        <w:t xml:space="preserve">. </w:t>
      </w:r>
      <w:r w:rsidR="00D87701">
        <w:rPr>
          <w:rFonts w:ascii="Times New Roman" w:hAnsi="Times New Roman"/>
          <w:b/>
          <w:u w:val="single"/>
        </w:rPr>
        <w:t>studenoga</w:t>
      </w:r>
      <w:r w:rsidRPr="0021556D">
        <w:rPr>
          <w:rFonts w:ascii="Times New Roman" w:hAnsi="Times New Roman"/>
          <w:b/>
          <w:u w:val="single"/>
        </w:rPr>
        <w:t xml:space="preserve"> 202</w:t>
      </w:r>
      <w:r w:rsidR="00BD0B16">
        <w:rPr>
          <w:rFonts w:ascii="Times New Roman" w:hAnsi="Times New Roman"/>
          <w:b/>
          <w:u w:val="single"/>
        </w:rPr>
        <w:t>5</w:t>
      </w:r>
      <w:r w:rsidRPr="0021556D">
        <w:rPr>
          <w:rFonts w:ascii="Times New Roman" w:hAnsi="Times New Roman"/>
          <w:b/>
          <w:u w:val="single"/>
        </w:rPr>
        <w:t>.</w:t>
      </w:r>
    </w:p>
    <w:p w14:paraId="24035F87" w14:textId="77777777" w:rsidR="004E0EDD" w:rsidRDefault="004E0EDD" w:rsidP="00464025">
      <w:pPr>
        <w:spacing w:after="0" w:line="240" w:lineRule="auto"/>
      </w:pPr>
    </w:p>
    <w:sectPr w:rsidR="004E0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6F"/>
    <w:rsid w:val="001301FC"/>
    <w:rsid w:val="00157027"/>
    <w:rsid w:val="001A3FD4"/>
    <w:rsid w:val="001B279A"/>
    <w:rsid w:val="0021556D"/>
    <w:rsid w:val="00240A19"/>
    <w:rsid w:val="002A01E4"/>
    <w:rsid w:val="00355148"/>
    <w:rsid w:val="003729D7"/>
    <w:rsid w:val="0042386F"/>
    <w:rsid w:val="00464025"/>
    <w:rsid w:val="00482579"/>
    <w:rsid w:val="004A7D13"/>
    <w:rsid w:val="004E0EDD"/>
    <w:rsid w:val="0055654D"/>
    <w:rsid w:val="00562C8F"/>
    <w:rsid w:val="005B3244"/>
    <w:rsid w:val="00727EF9"/>
    <w:rsid w:val="0077062F"/>
    <w:rsid w:val="008336C4"/>
    <w:rsid w:val="008E238D"/>
    <w:rsid w:val="00944AC6"/>
    <w:rsid w:val="009F24FC"/>
    <w:rsid w:val="00A94F01"/>
    <w:rsid w:val="00B26D1D"/>
    <w:rsid w:val="00B56732"/>
    <w:rsid w:val="00BD0B16"/>
    <w:rsid w:val="00D415B5"/>
    <w:rsid w:val="00D87701"/>
    <w:rsid w:val="00D97FCC"/>
    <w:rsid w:val="00DE5707"/>
    <w:rsid w:val="00EE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020"/>
  <w15:chartTrackingRefBased/>
  <w15:docId w15:val="{FF6BE22F-3D89-4B84-87BD-C51AC22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62F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Katarina Wohlmut</cp:lastModifiedBy>
  <cp:revision>4</cp:revision>
  <dcterms:created xsi:type="dcterms:W3CDTF">2025-06-09T13:06:00Z</dcterms:created>
  <dcterms:modified xsi:type="dcterms:W3CDTF">2025-10-30T10:15:00Z</dcterms:modified>
</cp:coreProperties>
</file>