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2677EC2A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 za </w:t>
      </w:r>
      <w:bookmarkStart w:id="0" w:name="_Hlk134620753"/>
      <w:r w:rsidR="003D6BE6" w:rsidRPr="003D6BE6">
        <w:rPr>
          <w:rFonts w:ascii="Times New Roman" w:hAnsi="Times New Roman" w:cs="Times New Roman"/>
          <w:b/>
        </w:rPr>
        <w:t xml:space="preserve">ulaganja u </w:t>
      </w:r>
      <w:r w:rsidR="00EF43B9">
        <w:rPr>
          <w:rFonts w:ascii="Times New Roman" w:hAnsi="Times New Roman" w:cs="Times New Roman"/>
          <w:b/>
        </w:rPr>
        <w:t>razvoj i unapređenje ruralnog turizma na području Osječko-baranjske županije u 2023. godini</w:t>
      </w:r>
      <w:bookmarkEnd w:id="0"/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550FFA18" w:rsidR="00322941" w:rsidRDefault="00322941" w:rsidP="00322941">
      <w:pPr>
        <w:spacing w:after="0"/>
        <w:rPr>
          <w:rFonts w:ascii="Times New Roman" w:hAnsi="Times New Roman" w:cs="Times New Roman"/>
          <w:bCs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EF43B9">
        <w:rPr>
          <w:rFonts w:ascii="Times New Roman" w:hAnsi="Times New Roman" w:cs="Times New Roman"/>
        </w:rPr>
        <w:t>3</w:t>
      </w:r>
      <w:r w:rsidRPr="00C510F2">
        <w:rPr>
          <w:rFonts w:ascii="Times New Roman" w:hAnsi="Times New Roman" w:cs="Times New Roman"/>
        </w:rPr>
        <w:t xml:space="preserve">. godinu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EF43B9" w:rsidRPr="00EF43B9">
        <w:rPr>
          <w:rFonts w:ascii="Times New Roman" w:hAnsi="Times New Roman" w:cs="Times New Roman"/>
          <w:bCs/>
        </w:rPr>
        <w:t>ulaganja u razvoj i unapređenje ruralnog turizma na području Osječko-baranjske županije u 2023. godini</w:t>
      </w:r>
      <w:r w:rsidR="00EF43B9" w:rsidRPr="00EF43B9">
        <w:rPr>
          <w:rFonts w:ascii="Times New Roman" w:hAnsi="Times New Roman" w:cs="Times New Roman"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EF43B9">
        <w:rPr>
          <w:rFonts w:ascii="Times New Roman" w:hAnsi="Times New Roman" w:cs="Times New Roman"/>
          <w:u w:val="single"/>
        </w:rPr>
        <w:t>10. svibnja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EF43B9">
        <w:rPr>
          <w:rFonts w:ascii="Times New Roman" w:hAnsi="Times New Roman" w:cs="Times New Roman"/>
          <w:u w:val="single"/>
        </w:rPr>
        <w:t>3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3D6BE6">
        <w:rPr>
          <w:rFonts w:ascii="Times New Roman" w:hAnsi="Times New Roman" w:cs="Times New Roman"/>
        </w:rPr>
        <w:t>1</w:t>
      </w:r>
      <w:r w:rsidR="00EF43B9">
        <w:rPr>
          <w:rFonts w:ascii="Times New Roman" w:hAnsi="Times New Roman" w:cs="Times New Roman"/>
        </w:rPr>
        <w:t>4</w:t>
      </w:r>
      <w:r w:rsidR="003D6BE6">
        <w:rPr>
          <w:rFonts w:ascii="Times New Roman" w:hAnsi="Times New Roman" w:cs="Times New Roman"/>
        </w:rPr>
        <w:t>:</w:t>
      </w:r>
      <w:r w:rsidR="00EF43B9">
        <w:rPr>
          <w:rFonts w:ascii="Times New Roman" w:hAnsi="Times New Roman" w:cs="Times New Roman"/>
        </w:rPr>
        <w:t>2</w:t>
      </w:r>
      <w:r w:rsidR="00CB554F">
        <w:rPr>
          <w:rFonts w:ascii="Times New Roman" w:hAnsi="Times New Roman" w:cs="Times New Roman"/>
        </w:rPr>
        <w:t>0</w:t>
      </w:r>
      <w:r w:rsidRPr="00C510F2">
        <w:rPr>
          <w:rFonts w:ascii="Times New Roman" w:hAnsi="Times New Roman" w:cs="Times New Roman"/>
        </w:rPr>
        <w:t xml:space="preserve"> sati, zatvoren je Javni poziv za dodjelu potpora </w:t>
      </w:r>
      <w:r w:rsidR="003D6BE6" w:rsidRPr="003D6BE6">
        <w:rPr>
          <w:rFonts w:ascii="Times New Roman" w:hAnsi="Times New Roman" w:cs="Times New Roman"/>
        </w:rPr>
        <w:t xml:space="preserve">za ulaganja </w:t>
      </w:r>
      <w:r w:rsidR="00EF43B9" w:rsidRPr="00EF43B9">
        <w:rPr>
          <w:rFonts w:ascii="Times New Roman" w:hAnsi="Times New Roman" w:cs="Times New Roman"/>
          <w:bCs/>
        </w:rPr>
        <w:t>ulaganja u razvoj i unapređenje ruralnog turizma na području Osječko-baranjske županije u 2023. godini</w:t>
      </w:r>
      <w:r w:rsidR="00EF43B9">
        <w:rPr>
          <w:rFonts w:ascii="Times New Roman" w:hAnsi="Times New Roman" w:cs="Times New Roman"/>
          <w:bCs/>
        </w:rPr>
        <w:t>.</w:t>
      </w:r>
    </w:p>
    <w:p w14:paraId="687B1636" w14:textId="77777777" w:rsidR="00EF43B9" w:rsidRPr="00C510F2" w:rsidRDefault="00EF43B9" w:rsidP="00322941">
      <w:pPr>
        <w:spacing w:after="0"/>
        <w:rPr>
          <w:rFonts w:ascii="Times New Roman" w:hAnsi="Times New Roman" w:cs="Times New Roman"/>
        </w:rPr>
      </w:pPr>
    </w:p>
    <w:p w14:paraId="7E2F54B5" w14:textId="063562AE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EF43B9">
        <w:rPr>
          <w:rFonts w:ascii="Times New Roman" w:hAnsi="Times New Roman" w:cs="Times New Roman"/>
        </w:rPr>
        <w:t>10. svibnja 2023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EF43B9">
        <w:rPr>
          <w:rFonts w:ascii="Times New Roman" w:hAnsi="Times New Roman" w:cs="Times New Roman"/>
        </w:rPr>
        <w:t>14:20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3EEBB3CF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796D4F" w:rsidRPr="00C510F2">
        <w:rPr>
          <w:rFonts w:ascii="Times New Roman" w:hAnsi="Times New Roman" w:cs="Times New Roman"/>
        </w:rPr>
        <w:t>36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D73691" w:rsidRPr="00C510F2" w:rsidRDefault="00000000"/>
    <w:sectPr w:rsidR="00D73691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322941"/>
    <w:rsid w:val="003D6BE6"/>
    <w:rsid w:val="004D674C"/>
    <w:rsid w:val="00681BA0"/>
    <w:rsid w:val="006C51A3"/>
    <w:rsid w:val="00796D4F"/>
    <w:rsid w:val="008706C8"/>
    <w:rsid w:val="008A2832"/>
    <w:rsid w:val="009A143F"/>
    <w:rsid w:val="009B2A76"/>
    <w:rsid w:val="00C329FA"/>
    <w:rsid w:val="00C510F2"/>
    <w:rsid w:val="00C8784B"/>
    <w:rsid w:val="00CB554F"/>
    <w:rsid w:val="00D723BD"/>
    <w:rsid w:val="00E64D86"/>
    <w:rsid w:val="00E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Ivana Šariri</cp:lastModifiedBy>
  <cp:revision>6</cp:revision>
  <dcterms:created xsi:type="dcterms:W3CDTF">2022-06-27T08:20:00Z</dcterms:created>
  <dcterms:modified xsi:type="dcterms:W3CDTF">2023-05-10T12:20:00Z</dcterms:modified>
</cp:coreProperties>
</file>