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17F3E8" w14:textId="77777777" w:rsidR="00322941" w:rsidRPr="00C510F2" w:rsidRDefault="00322941" w:rsidP="00322941">
      <w:pPr>
        <w:spacing w:after="0"/>
        <w:jc w:val="center"/>
        <w:rPr>
          <w:rFonts w:ascii="Times New Roman" w:hAnsi="Times New Roman" w:cs="Times New Roman"/>
          <w:b/>
        </w:rPr>
      </w:pPr>
      <w:r w:rsidRPr="00C510F2">
        <w:rPr>
          <w:rFonts w:ascii="Times New Roman" w:hAnsi="Times New Roman" w:cs="Times New Roman"/>
          <w:b/>
        </w:rPr>
        <w:t>O B A V I J E S T</w:t>
      </w:r>
    </w:p>
    <w:p w14:paraId="0DF4BB17" w14:textId="77777777" w:rsidR="00322941" w:rsidRPr="00C510F2" w:rsidRDefault="00322941" w:rsidP="00322941">
      <w:pPr>
        <w:spacing w:after="0"/>
        <w:jc w:val="center"/>
        <w:rPr>
          <w:rFonts w:ascii="Times New Roman" w:hAnsi="Times New Roman" w:cs="Times New Roman"/>
          <w:bCs/>
        </w:rPr>
      </w:pPr>
    </w:p>
    <w:p w14:paraId="01472B75" w14:textId="6764CA17" w:rsidR="00322941" w:rsidRPr="00C510F2" w:rsidRDefault="00322941" w:rsidP="003D6BE6">
      <w:pPr>
        <w:spacing w:after="0"/>
        <w:jc w:val="center"/>
        <w:rPr>
          <w:rFonts w:ascii="Times New Roman" w:hAnsi="Times New Roman" w:cs="Times New Roman"/>
          <w:b/>
        </w:rPr>
      </w:pPr>
      <w:r w:rsidRPr="00C510F2">
        <w:rPr>
          <w:rFonts w:ascii="Times New Roman" w:hAnsi="Times New Roman" w:cs="Times New Roman"/>
          <w:b/>
        </w:rPr>
        <w:t xml:space="preserve">o zatvaranju </w:t>
      </w:r>
      <w:r w:rsidR="003D6BE6">
        <w:rPr>
          <w:rFonts w:ascii="Times New Roman" w:hAnsi="Times New Roman" w:cs="Times New Roman"/>
          <w:b/>
        </w:rPr>
        <w:t xml:space="preserve"> </w:t>
      </w:r>
      <w:r w:rsidR="003D6BE6" w:rsidRPr="003D6BE6">
        <w:rPr>
          <w:rFonts w:ascii="Times New Roman" w:hAnsi="Times New Roman" w:cs="Times New Roman"/>
          <w:b/>
        </w:rPr>
        <w:t>Javn</w:t>
      </w:r>
      <w:r w:rsidR="003D6BE6">
        <w:rPr>
          <w:rFonts w:ascii="Times New Roman" w:hAnsi="Times New Roman" w:cs="Times New Roman"/>
          <w:b/>
        </w:rPr>
        <w:t>og</w:t>
      </w:r>
      <w:r w:rsidR="003D6BE6" w:rsidRPr="003D6BE6">
        <w:rPr>
          <w:rFonts w:ascii="Times New Roman" w:hAnsi="Times New Roman" w:cs="Times New Roman"/>
          <w:b/>
        </w:rPr>
        <w:t xml:space="preserve"> poziv za dodjelu potpora za ulaganja u autohtonu eno i gastro ponudu na području Osječko-baranjske županije u 2022. godini</w:t>
      </w:r>
    </w:p>
    <w:p w14:paraId="225AEB9E" w14:textId="77777777" w:rsidR="00322941" w:rsidRPr="00C510F2" w:rsidRDefault="00322941" w:rsidP="00322941">
      <w:pPr>
        <w:spacing w:after="0"/>
        <w:jc w:val="center"/>
        <w:rPr>
          <w:rFonts w:ascii="Times New Roman" w:hAnsi="Times New Roman" w:cs="Times New Roman"/>
          <w:b/>
        </w:rPr>
      </w:pPr>
    </w:p>
    <w:p w14:paraId="150DC426" w14:textId="77777777" w:rsidR="00322941" w:rsidRPr="00C510F2" w:rsidRDefault="00322941" w:rsidP="00322941">
      <w:pPr>
        <w:spacing w:after="0"/>
        <w:rPr>
          <w:rFonts w:ascii="Times New Roman" w:hAnsi="Times New Roman" w:cs="Times New Roman"/>
          <w:b/>
        </w:rPr>
      </w:pPr>
    </w:p>
    <w:p w14:paraId="4C2AAA2D" w14:textId="3C4B29D1" w:rsidR="00322941" w:rsidRPr="00C510F2" w:rsidRDefault="00322941" w:rsidP="00322941">
      <w:pPr>
        <w:spacing w:after="0"/>
        <w:rPr>
          <w:rFonts w:ascii="Times New Roman" w:hAnsi="Times New Roman" w:cs="Times New Roman"/>
        </w:rPr>
      </w:pPr>
      <w:r w:rsidRPr="00C510F2">
        <w:rPr>
          <w:rFonts w:ascii="Times New Roman" w:hAnsi="Times New Roman" w:cs="Times New Roman"/>
        </w:rPr>
        <w:t>S obzirom na planirana sredstva u Proračunu Osječko-baranjske županije za 20</w:t>
      </w:r>
      <w:r w:rsidR="009B2A76" w:rsidRPr="00C510F2">
        <w:rPr>
          <w:rFonts w:ascii="Times New Roman" w:hAnsi="Times New Roman" w:cs="Times New Roman"/>
        </w:rPr>
        <w:t>2</w:t>
      </w:r>
      <w:r w:rsidR="00796D4F" w:rsidRPr="00C510F2">
        <w:rPr>
          <w:rFonts w:ascii="Times New Roman" w:hAnsi="Times New Roman" w:cs="Times New Roman"/>
        </w:rPr>
        <w:t>2</w:t>
      </w:r>
      <w:r w:rsidRPr="00C510F2">
        <w:rPr>
          <w:rFonts w:ascii="Times New Roman" w:hAnsi="Times New Roman" w:cs="Times New Roman"/>
        </w:rPr>
        <w:t xml:space="preserve">. godinu za dodjelu potpora </w:t>
      </w:r>
      <w:r w:rsidR="003D6BE6" w:rsidRPr="003D6BE6">
        <w:rPr>
          <w:rFonts w:ascii="Times New Roman" w:hAnsi="Times New Roman" w:cs="Times New Roman"/>
        </w:rPr>
        <w:t>za ulaganja u autohtonu eno i gastro ponudu na području Osječko-baranjske županije u 2022. godini</w:t>
      </w:r>
      <w:r w:rsidR="003D6BE6" w:rsidRPr="003D6BE6">
        <w:rPr>
          <w:rFonts w:ascii="Times New Roman" w:hAnsi="Times New Roman" w:cs="Times New Roman"/>
        </w:rPr>
        <w:t xml:space="preserve"> </w:t>
      </w:r>
      <w:r w:rsidRPr="00C510F2">
        <w:rPr>
          <w:rFonts w:ascii="Times New Roman" w:hAnsi="Times New Roman" w:cs="Times New Roman"/>
        </w:rPr>
        <w:t xml:space="preserve">i broj zaprimljenih zahtjeva, dana </w:t>
      </w:r>
      <w:r w:rsidR="003D6BE6">
        <w:rPr>
          <w:rFonts w:ascii="Times New Roman" w:hAnsi="Times New Roman" w:cs="Times New Roman"/>
          <w:u w:val="single"/>
        </w:rPr>
        <w:t>27</w:t>
      </w:r>
      <w:r w:rsidRPr="00C510F2">
        <w:rPr>
          <w:rFonts w:ascii="Times New Roman" w:hAnsi="Times New Roman" w:cs="Times New Roman"/>
          <w:u w:val="single"/>
        </w:rPr>
        <w:t xml:space="preserve">. </w:t>
      </w:r>
      <w:r w:rsidR="00796D4F" w:rsidRPr="00C510F2">
        <w:rPr>
          <w:rFonts w:ascii="Times New Roman" w:hAnsi="Times New Roman" w:cs="Times New Roman"/>
          <w:u w:val="single"/>
        </w:rPr>
        <w:t>lipnja</w:t>
      </w:r>
      <w:r w:rsidR="009B2A76" w:rsidRPr="00C510F2">
        <w:rPr>
          <w:rFonts w:ascii="Times New Roman" w:hAnsi="Times New Roman" w:cs="Times New Roman"/>
          <w:u w:val="single"/>
        </w:rPr>
        <w:t xml:space="preserve"> </w:t>
      </w:r>
      <w:r w:rsidRPr="00C510F2">
        <w:rPr>
          <w:rFonts w:ascii="Times New Roman" w:hAnsi="Times New Roman" w:cs="Times New Roman"/>
          <w:u w:val="single"/>
        </w:rPr>
        <w:t>20</w:t>
      </w:r>
      <w:r w:rsidR="009B2A76" w:rsidRPr="00C510F2">
        <w:rPr>
          <w:rFonts w:ascii="Times New Roman" w:hAnsi="Times New Roman" w:cs="Times New Roman"/>
          <w:u w:val="single"/>
        </w:rPr>
        <w:t>2</w:t>
      </w:r>
      <w:r w:rsidR="00796D4F" w:rsidRPr="00C510F2">
        <w:rPr>
          <w:rFonts w:ascii="Times New Roman" w:hAnsi="Times New Roman" w:cs="Times New Roman"/>
          <w:u w:val="single"/>
        </w:rPr>
        <w:t>2</w:t>
      </w:r>
      <w:r w:rsidRPr="00C510F2">
        <w:rPr>
          <w:rFonts w:ascii="Times New Roman" w:hAnsi="Times New Roman" w:cs="Times New Roman"/>
          <w:u w:val="single"/>
        </w:rPr>
        <w:t>.</w:t>
      </w:r>
      <w:r w:rsidRPr="00C510F2">
        <w:rPr>
          <w:rFonts w:ascii="Times New Roman" w:hAnsi="Times New Roman" w:cs="Times New Roman"/>
        </w:rPr>
        <w:t xml:space="preserve"> godine u </w:t>
      </w:r>
      <w:r w:rsidR="003D6BE6">
        <w:rPr>
          <w:rFonts w:ascii="Times New Roman" w:hAnsi="Times New Roman" w:cs="Times New Roman"/>
        </w:rPr>
        <w:t>10:</w:t>
      </w:r>
      <w:r w:rsidR="00CB554F">
        <w:rPr>
          <w:rFonts w:ascii="Times New Roman" w:hAnsi="Times New Roman" w:cs="Times New Roman"/>
        </w:rPr>
        <w:t>40</w:t>
      </w:r>
      <w:r w:rsidRPr="00C510F2">
        <w:rPr>
          <w:rFonts w:ascii="Times New Roman" w:hAnsi="Times New Roman" w:cs="Times New Roman"/>
        </w:rPr>
        <w:t xml:space="preserve"> sati, zatvoren je Javni poziv za dodjelu potpora </w:t>
      </w:r>
      <w:r w:rsidR="003D6BE6" w:rsidRPr="003D6BE6">
        <w:rPr>
          <w:rFonts w:ascii="Times New Roman" w:hAnsi="Times New Roman" w:cs="Times New Roman"/>
        </w:rPr>
        <w:t>za ulaganja u autohtonu eno i gastro ponudu na području Osječko-baranjske županije u 2022. godini</w:t>
      </w:r>
      <w:r w:rsidRPr="00C510F2">
        <w:rPr>
          <w:rFonts w:ascii="Times New Roman" w:hAnsi="Times New Roman" w:cs="Times New Roman"/>
        </w:rPr>
        <w:t xml:space="preserve">.  </w:t>
      </w:r>
    </w:p>
    <w:p w14:paraId="1BCF63AB" w14:textId="77777777" w:rsidR="00322941" w:rsidRPr="00C510F2" w:rsidRDefault="00322941" w:rsidP="00322941">
      <w:pPr>
        <w:spacing w:after="0"/>
        <w:rPr>
          <w:rFonts w:ascii="Times New Roman" w:hAnsi="Times New Roman" w:cs="Times New Roman"/>
        </w:rPr>
      </w:pPr>
    </w:p>
    <w:p w14:paraId="7E2F54B5" w14:textId="3DCA34F7" w:rsidR="00322941" w:rsidRPr="00C510F2" w:rsidRDefault="00322941" w:rsidP="00322941">
      <w:pPr>
        <w:spacing w:after="0"/>
        <w:rPr>
          <w:rFonts w:ascii="Times New Roman" w:hAnsi="Times New Roman" w:cs="Times New Roman"/>
        </w:rPr>
      </w:pPr>
      <w:r w:rsidRPr="00C510F2">
        <w:rPr>
          <w:rFonts w:ascii="Times New Roman" w:hAnsi="Times New Roman" w:cs="Times New Roman"/>
        </w:rPr>
        <w:t xml:space="preserve">Na zahtjevima poslanim poštom </w:t>
      </w:r>
      <w:r w:rsidR="003D6BE6">
        <w:rPr>
          <w:rFonts w:ascii="Times New Roman" w:hAnsi="Times New Roman" w:cs="Times New Roman"/>
        </w:rPr>
        <w:t>27.</w:t>
      </w:r>
      <w:r w:rsidRPr="00C510F2">
        <w:rPr>
          <w:rFonts w:ascii="Times New Roman" w:hAnsi="Times New Roman" w:cs="Times New Roman"/>
        </w:rPr>
        <w:t xml:space="preserve"> </w:t>
      </w:r>
      <w:r w:rsidR="00796D4F" w:rsidRPr="00C510F2">
        <w:rPr>
          <w:rFonts w:ascii="Times New Roman" w:hAnsi="Times New Roman" w:cs="Times New Roman"/>
        </w:rPr>
        <w:t>lip</w:t>
      </w:r>
      <w:r w:rsidR="009B2A76" w:rsidRPr="00C510F2">
        <w:rPr>
          <w:rFonts w:ascii="Times New Roman" w:hAnsi="Times New Roman" w:cs="Times New Roman"/>
        </w:rPr>
        <w:t>nja</w:t>
      </w:r>
      <w:r w:rsidRPr="00C510F2">
        <w:rPr>
          <w:rFonts w:ascii="Times New Roman" w:hAnsi="Times New Roman" w:cs="Times New Roman"/>
        </w:rPr>
        <w:t xml:space="preserve"> 20</w:t>
      </w:r>
      <w:r w:rsidR="009B2A76" w:rsidRPr="00C510F2">
        <w:rPr>
          <w:rFonts w:ascii="Times New Roman" w:hAnsi="Times New Roman" w:cs="Times New Roman"/>
        </w:rPr>
        <w:t>2</w:t>
      </w:r>
      <w:r w:rsidR="00C8784B">
        <w:rPr>
          <w:rFonts w:ascii="Times New Roman" w:hAnsi="Times New Roman" w:cs="Times New Roman"/>
        </w:rPr>
        <w:t>2</w:t>
      </w:r>
      <w:r w:rsidRPr="00C510F2">
        <w:rPr>
          <w:rFonts w:ascii="Times New Roman" w:hAnsi="Times New Roman" w:cs="Times New Roman"/>
        </w:rPr>
        <w:t xml:space="preserve">. godine mora biti vidljivo da su predani na poštu do </w:t>
      </w:r>
      <w:r w:rsidR="003D6BE6">
        <w:rPr>
          <w:rFonts w:ascii="Times New Roman" w:hAnsi="Times New Roman" w:cs="Times New Roman"/>
        </w:rPr>
        <w:t>10:</w:t>
      </w:r>
      <w:r w:rsidR="00681BA0">
        <w:rPr>
          <w:rFonts w:ascii="Times New Roman" w:hAnsi="Times New Roman" w:cs="Times New Roman"/>
        </w:rPr>
        <w:t>4</w:t>
      </w:r>
      <w:r w:rsidR="003D6BE6">
        <w:rPr>
          <w:rFonts w:ascii="Times New Roman" w:hAnsi="Times New Roman" w:cs="Times New Roman"/>
        </w:rPr>
        <w:t>0</w:t>
      </w:r>
      <w:r w:rsidRPr="00C510F2">
        <w:rPr>
          <w:rFonts w:ascii="Times New Roman" w:hAnsi="Times New Roman" w:cs="Times New Roman"/>
        </w:rPr>
        <w:t xml:space="preserve"> sati.</w:t>
      </w:r>
    </w:p>
    <w:p w14:paraId="78D1AFCB" w14:textId="77777777" w:rsidR="00322941" w:rsidRPr="00C510F2" w:rsidRDefault="00322941" w:rsidP="00322941">
      <w:pPr>
        <w:spacing w:after="0"/>
        <w:rPr>
          <w:rFonts w:ascii="Times New Roman" w:hAnsi="Times New Roman" w:cs="Times New Roman"/>
        </w:rPr>
      </w:pPr>
    </w:p>
    <w:p w14:paraId="1F51EB52" w14:textId="3EEBB3CF" w:rsidR="00322941" w:rsidRPr="00C510F2" w:rsidRDefault="00322941" w:rsidP="00322941">
      <w:pPr>
        <w:spacing w:after="0"/>
        <w:rPr>
          <w:rFonts w:ascii="Times New Roman" w:hAnsi="Times New Roman" w:cs="Times New Roman"/>
        </w:rPr>
      </w:pPr>
      <w:r w:rsidRPr="00C510F2">
        <w:rPr>
          <w:rFonts w:ascii="Times New Roman" w:hAnsi="Times New Roman" w:cs="Times New Roman"/>
        </w:rPr>
        <w:t>Sve informacije se mogu dobiti u Upravnom odjelu za turizam</w:t>
      </w:r>
      <w:r w:rsidR="00D723BD" w:rsidRPr="00C510F2">
        <w:rPr>
          <w:rFonts w:ascii="Times New Roman" w:hAnsi="Times New Roman" w:cs="Times New Roman"/>
        </w:rPr>
        <w:t>, kulturu i sport</w:t>
      </w:r>
      <w:r w:rsidRPr="00C510F2">
        <w:rPr>
          <w:rFonts w:ascii="Times New Roman" w:hAnsi="Times New Roman" w:cs="Times New Roman"/>
        </w:rPr>
        <w:t xml:space="preserve"> Osječko-baranjske županije na broj telefona 031/221-5</w:t>
      </w:r>
      <w:r w:rsidR="00796D4F" w:rsidRPr="00C510F2">
        <w:rPr>
          <w:rFonts w:ascii="Times New Roman" w:hAnsi="Times New Roman" w:cs="Times New Roman"/>
        </w:rPr>
        <w:t>36</w:t>
      </w:r>
      <w:r w:rsidRPr="00C510F2">
        <w:rPr>
          <w:rFonts w:ascii="Times New Roman" w:hAnsi="Times New Roman" w:cs="Times New Roman"/>
        </w:rPr>
        <w:t>.</w:t>
      </w:r>
    </w:p>
    <w:p w14:paraId="24BD63E9" w14:textId="77777777" w:rsidR="00322941" w:rsidRPr="00C510F2" w:rsidRDefault="00322941" w:rsidP="00322941">
      <w:pPr>
        <w:jc w:val="center"/>
        <w:rPr>
          <w:rFonts w:ascii="Times New Roman" w:hAnsi="Times New Roman" w:cs="Times New Roman"/>
        </w:rPr>
      </w:pPr>
    </w:p>
    <w:p w14:paraId="10AEA130" w14:textId="77777777" w:rsidR="00D73691" w:rsidRPr="00C510F2" w:rsidRDefault="00681BA0"/>
    <w:sectPr w:rsidR="00D73691" w:rsidRPr="00C510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941"/>
    <w:rsid w:val="000C6BC8"/>
    <w:rsid w:val="00322941"/>
    <w:rsid w:val="003D6BE6"/>
    <w:rsid w:val="004D674C"/>
    <w:rsid w:val="00681BA0"/>
    <w:rsid w:val="006C51A3"/>
    <w:rsid w:val="00796D4F"/>
    <w:rsid w:val="008706C8"/>
    <w:rsid w:val="008A2832"/>
    <w:rsid w:val="009A143F"/>
    <w:rsid w:val="009B2A76"/>
    <w:rsid w:val="00C329FA"/>
    <w:rsid w:val="00C510F2"/>
    <w:rsid w:val="00C8784B"/>
    <w:rsid w:val="00CB554F"/>
    <w:rsid w:val="00D723BD"/>
    <w:rsid w:val="00E64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91D9D"/>
  <w15:chartTrackingRefBased/>
  <w15:docId w15:val="{9B529316-2B54-4BD9-8B48-6AC529AFD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294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124</Words>
  <Characters>711</Characters>
  <Application>Microsoft Office Word</Application>
  <DocSecurity>0</DocSecurity>
  <Lines>5</Lines>
  <Paragraphs>1</Paragraphs>
  <ScaleCrop>false</ScaleCrop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Kljenak</dc:creator>
  <cp:keywords/>
  <dc:description/>
  <cp:lastModifiedBy>Vedrana Vuk</cp:lastModifiedBy>
  <cp:revision>5</cp:revision>
  <dcterms:created xsi:type="dcterms:W3CDTF">2022-06-27T08:20:00Z</dcterms:created>
  <dcterms:modified xsi:type="dcterms:W3CDTF">2022-06-27T08:41:00Z</dcterms:modified>
</cp:coreProperties>
</file>