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DDCF2D" w14:textId="77777777" w:rsidR="00473626" w:rsidRDefault="00473626" w:rsidP="00473626">
      <w:pPr>
        <w:ind w:firstLine="708"/>
        <w:rPr>
          <w:b/>
          <w:bCs/>
          <w:szCs w:val="24"/>
        </w:rPr>
      </w:pPr>
    </w:p>
    <w:p w14:paraId="7E34E997" w14:textId="4A0F452E" w:rsidR="00D22406" w:rsidRPr="00473626" w:rsidRDefault="00D22406" w:rsidP="00473626">
      <w:pPr>
        <w:ind w:firstLine="708"/>
        <w:rPr>
          <w:b/>
          <w:bCs/>
          <w:szCs w:val="24"/>
        </w:rPr>
      </w:pPr>
      <w:r w:rsidRPr="001466A3">
        <w:rPr>
          <w:sz w:val="22"/>
          <w:szCs w:val="22"/>
        </w:rPr>
        <w:t xml:space="preserve">Temeljem članka 20. </w:t>
      </w:r>
      <w:r>
        <w:rPr>
          <w:sz w:val="22"/>
          <w:szCs w:val="22"/>
        </w:rPr>
        <w:t xml:space="preserve">stavak 4., a u svezi članka 49. stavak 3. </w:t>
      </w:r>
      <w:r w:rsidRPr="001466A3">
        <w:rPr>
          <w:sz w:val="22"/>
          <w:szCs w:val="22"/>
        </w:rPr>
        <w:t>Zakona o kulturnim vijećima i financiranju javnih potreba u kulturi ("Narodne novine" broj 83/22.)</w:t>
      </w:r>
      <w:r>
        <w:rPr>
          <w:sz w:val="22"/>
          <w:szCs w:val="22"/>
        </w:rPr>
        <w:t xml:space="preserve"> i članka 30. točka 2. </w:t>
      </w:r>
      <w:bookmarkStart w:id="0" w:name="_Hlk49328238"/>
      <w:r>
        <w:rPr>
          <w:sz w:val="22"/>
          <w:szCs w:val="22"/>
        </w:rPr>
        <w:t>Statuta Osječko-baranjske županije (</w:t>
      </w:r>
      <w:bookmarkStart w:id="1" w:name="_Hlk98410579"/>
      <w:r>
        <w:rPr>
          <w:sz w:val="22"/>
          <w:szCs w:val="22"/>
        </w:rPr>
        <w:t xml:space="preserve">"Županijski glasnik" </w:t>
      </w:r>
      <w:bookmarkEnd w:id="1"/>
      <w:r>
        <w:rPr>
          <w:sz w:val="22"/>
          <w:szCs w:val="22"/>
        </w:rPr>
        <w:t xml:space="preserve">broj 2/95., 2/97., 3/99., 3/01., 8/01., 9/03., 13/05., 2/06., 5/09., 16/09., 2/13., 4/18.,  2/20. i 2/21.), </w:t>
      </w:r>
      <w:bookmarkEnd w:id="0"/>
      <w:r>
        <w:rPr>
          <w:sz w:val="22"/>
          <w:szCs w:val="22"/>
        </w:rPr>
        <w:t>Skupština Osječko-baranjske županije donijela je na ___ sjednici __________ 2022. godine</w:t>
      </w:r>
    </w:p>
    <w:p w14:paraId="4EF23C2B" w14:textId="77777777" w:rsidR="00D22406" w:rsidRDefault="00D22406" w:rsidP="00D22406">
      <w:pPr>
        <w:rPr>
          <w:sz w:val="22"/>
          <w:szCs w:val="22"/>
        </w:rPr>
      </w:pPr>
    </w:p>
    <w:p w14:paraId="3DFB1044" w14:textId="77777777" w:rsidR="00D22406" w:rsidRDefault="00D22406" w:rsidP="00D22406">
      <w:pPr>
        <w:rPr>
          <w:sz w:val="22"/>
          <w:szCs w:val="22"/>
        </w:rPr>
      </w:pPr>
    </w:p>
    <w:p w14:paraId="63ABE7F4" w14:textId="77777777" w:rsidR="00D22406" w:rsidRDefault="00D22406" w:rsidP="00D22406">
      <w:pPr>
        <w:jc w:val="center"/>
        <w:rPr>
          <w:b/>
          <w:bCs/>
          <w:szCs w:val="24"/>
        </w:rPr>
      </w:pPr>
      <w:r>
        <w:rPr>
          <w:b/>
          <w:bCs/>
          <w:szCs w:val="24"/>
        </w:rPr>
        <w:t>O D L U K U</w:t>
      </w:r>
    </w:p>
    <w:p w14:paraId="54EE6105" w14:textId="77777777" w:rsidR="00D22406" w:rsidRDefault="00D22406" w:rsidP="00D22406">
      <w:pPr>
        <w:rPr>
          <w:bCs/>
          <w:sz w:val="16"/>
          <w:szCs w:val="16"/>
        </w:rPr>
      </w:pPr>
    </w:p>
    <w:p w14:paraId="580CCD70" w14:textId="77777777" w:rsidR="00D22406" w:rsidRDefault="00D22406" w:rsidP="00D22406">
      <w:pPr>
        <w:jc w:val="center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o osnivanju Kulturnog vijeća</w:t>
      </w:r>
    </w:p>
    <w:p w14:paraId="7E322C9B" w14:textId="77777777" w:rsidR="00D22406" w:rsidRDefault="00D22406" w:rsidP="00D22406">
      <w:pPr>
        <w:jc w:val="center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Osječko-baranjske županije</w:t>
      </w:r>
    </w:p>
    <w:p w14:paraId="65E63E3A" w14:textId="77777777" w:rsidR="00D22406" w:rsidRDefault="00D22406" w:rsidP="00D22406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</w:t>
      </w:r>
    </w:p>
    <w:p w14:paraId="4CEE2417" w14:textId="77777777" w:rsidR="00D22406" w:rsidRDefault="00D22406" w:rsidP="00D22406">
      <w:pPr>
        <w:rPr>
          <w:sz w:val="22"/>
          <w:szCs w:val="22"/>
        </w:rPr>
      </w:pPr>
    </w:p>
    <w:p w14:paraId="66EB6B35" w14:textId="77777777" w:rsidR="00D22406" w:rsidRDefault="00D22406" w:rsidP="00D22406">
      <w:pPr>
        <w:jc w:val="center"/>
        <w:rPr>
          <w:sz w:val="22"/>
          <w:szCs w:val="22"/>
        </w:rPr>
      </w:pPr>
      <w:r>
        <w:rPr>
          <w:sz w:val="22"/>
          <w:szCs w:val="22"/>
        </w:rPr>
        <w:t>Članak 1.</w:t>
      </w:r>
    </w:p>
    <w:p w14:paraId="707CBCD3" w14:textId="77777777" w:rsidR="00D22406" w:rsidRDefault="00D22406" w:rsidP="00D22406">
      <w:pPr>
        <w:autoSpaceDE w:val="0"/>
        <w:autoSpaceDN w:val="0"/>
        <w:adjustRightInd w:val="0"/>
        <w:ind w:left="360"/>
        <w:rPr>
          <w:sz w:val="22"/>
          <w:szCs w:val="22"/>
          <w:lang w:eastAsia="hr-HR"/>
        </w:rPr>
      </w:pPr>
      <w:r>
        <w:rPr>
          <w:sz w:val="22"/>
          <w:szCs w:val="22"/>
          <w:lang w:eastAsia="hr-HR"/>
        </w:rPr>
        <w:t xml:space="preserve">   </w:t>
      </w:r>
    </w:p>
    <w:p w14:paraId="7C64CC0E" w14:textId="77777777" w:rsidR="00D22406" w:rsidRDefault="00D22406" w:rsidP="00D22406">
      <w:pPr>
        <w:ind w:firstLine="720"/>
        <w:rPr>
          <w:sz w:val="22"/>
          <w:szCs w:val="22"/>
        </w:rPr>
      </w:pPr>
      <w:proofErr w:type="spellStart"/>
      <w:r w:rsidRPr="00284502">
        <w:rPr>
          <w:sz w:val="22"/>
          <w:szCs w:val="22"/>
          <w:lang w:val="it-IT" w:eastAsia="hr-HR"/>
        </w:rPr>
        <w:t>Ovom</w:t>
      </w:r>
      <w:proofErr w:type="spellEnd"/>
      <w:r w:rsidRPr="00284502">
        <w:rPr>
          <w:sz w:val="22"/>
          <w:szCs w:val="22"/>
          <w:lang w:val="it-IT" w:eastAsia="hr-HR"/>
        </w:rPr>
        <w:t xml:space="preserve"> </w:t>
      </w:r>
      <w:proofErr w:type="spellStart"/>
      <w:r w:rsidRPr="00284502">
        <w:rPr>
          <w:sz w:val="22"/>
          <w:szCs w:val="22"/>
          <w:lang w:val="it-IT" w:eastAsia="hr-HR"/>
        </w:rPr>
        <w:t>Odlukom</w:t>
      </w:r>
      <w:proofErr w:type="spellEnd"/>
      <w:r w:rsidRPr="00284502">
        <w:rPr>
          <w:sz w:val="22"/>
          <w:szCs w:val="22"/>
          <w:lang w:val="it-IT" w:eastAsia="hr-HR"/>
        </w:rPr>
        <w:t xml:space="preserve"> </w:t>
      </w:r>
      <w:proofErr w:type="spellStart"/>
      <w:r w:rsidRPr="00284502">
        <w:rPr>
          <w:sz w:val="22"/>
          <w:szCs w:val="22"/>
          <w:lang w:val="it-IT" w:eastAsia="hr-HR"/>
        </w:rPr>
        <w:t>osniva</w:t>
      </w:r>
      <w:proofErr w:type="spellEnd"/>
      <w:r w:rsidRPr="00284502">
        <w:rPr>
          <w:sz w:val="22"/>
          <w:szCs w:val="22"/>
          <w:lang w:val="it-IT" w:eastAsia="hr-HR"/>
        </w:rPr>
        <w:t xml:space="preserve"> se </w:t>
      </w:r>
      <w:proofErr w:type="spellStart"/>
      <w:r w:rsidRPr="00284502">
        <w:rPr>
          <w:sz w:val="22"/>
          <w:szCs w:val="22"/>
          <w:lang w:val="it-IT" w:eastAsia="hr-HR"/>
        </w:rPr>
        <w:t>Kulturno</w:t>
      </w:r>
      <w:proofErr w:type="spellEnd"/>
      <w:r w:rsidRPr="00284502">
        <w:rPr>
          <w:sz w:val="22"/>
          <w:szCs w:val="22"/>
          <w:lang w:val="it-IT" w:eastAsia="hr-HR"/>
        </w:rPr>
        <w:t xml:space="preserve"> </w:t>
      </w:r>
      <w:proofErr w:type="spellStart"/>
      <w:r w:rsidRPr="00284502">
        <w:rPr>
          <w:sz w:val="22"/>
          <w:szCs w:val="22"/>
          <w:lang w:val="it-IT" w:eastAsia="hr-HR"/>
        </w:rPr>
        <w:t>vijeće</w:t>
      </w:r>
      <w:proofErr w:type="spellEnd"/>
      <w:r w:rsidRPr="00284502">
        <w:rPr>
          <w:sz w:val="22"/>
          <w:szCs w:val="22"/>
          <w:lang w:val="it-IT" w:eastAsia="hr-HR"/>
        </w:rPr>
        <w:t xml:space="preserve"> </w:t>
      </w:r>
      <w:proofErr w:type="spellStart"/>
      <w:r w:rsidRPr="00284502">
        <w:rPr>
          <w:sz w:val="22"/>
          <w:szCs w:val="22"/>
          <w:lang w:val="it-IT" w:eastAsia="hr-HR"/>
        </w:rPr>
        <w:t>Osječko</w:t>
      </w:r>
      <w:r>
        <w:rPr>
          <w:sz w:val="22"/>
          <w:szCs w:val="22"/>
          <w:lang w:val="it-IT" w:eastAsia="hr-HR"/>
        </w:rPr>
        <w:t>-</w:t>
      </w:r>
      <w:r w:rsidRPr="00284502">
        <w:rPr>
          <w:sz w:val="22"/>
          <w:szCs w:val="22"/>
          <w:lang w:val="it-IT" w:eastAsia="hr-HR"/>
        </w:rPr>
        <w:t>baranjske</w:t>
      </w:r>
      <w:proofErr w:type="spellEnd"/>
      <w:r w:rsidRPr="00284502">
        <w:rPr>
          <w:sz w:val="22"/>
          <w:szCs w:val="22"/>
          <w:lang w:val="it-IT" w:eastAsia="hr-HR"/>
        </w:rPr>
        <w:t xml:space="preserve"> </w:t>
      </w:r>
      <w:proofErr w:type="spellStart"/>
      <w:r w:rsidRPr="00284502">
        <w:rPr>
          <w:sz w:val="22"/>
          <w:szCs w:val="22"/>
          <w:lang w:val="it-IT" w:eastAsia="hr-HR"/>
        </w:rPr>
        <w:t>županije</w:t>
      </w:r>
      <w:proofErr w:type="spellEnd"/>
      <w:r w:rsidRPr="00284502">
        <w:rPr>
          <w:sz w:val="22"/>
          <w:szCs w:val="22"/>
          <w:lang w:val="it-IT" w:eastAsia="hr-HR"/>
        </w:rPr>
        <w:t xml:space="preserve"> (u </w:t>
      </w:r>
      <w:proofErr w:type="spellStart"/>
      <w:r w:rsidRPr="00284502">
        <w:rPr>
          <w:sz w:val="22"/>
          <w:szCs w:val="22"/>
          <w:lang w:val="it-IT" w:eastAsia="hr-HR"/>
        </w:rPr>
        <w:t>daljnjem</w:t>
      </w:r>
      <w:proofErr w:type="spellEnd"/>
      <w:r w:rsidRPr="00284502">
        <w:rPr>
          <w:sz w:val="22"/>
          <w:szCs w:val="22"/>
          <w:lang w:val="it-IT" w:eastAsia="hr-HR"/>
        </w:rPr>
        <w:t xml:space="preserve"> </w:t>
      </w:r>
      <w:proofErr w:type="spellStart"/>
      <w:r w:rsidRPr="00284502">
        <w:rPr>
          <w:sz w:val="22"/>
          <w:szCs w:val="22"/>
          <w:lang w:val="it-IT" w:eastAsia="hr-HR"/>
        </w:rPr>
        <w:t>tekstu</w:t>
      </w:r>
      <w:proofErr w:type="spellEnd"/>
      <w:r w:rsidRPr="00284502">
        <w:rPr>
          <w:sz w:val="22"/>
          <w:szCs w:val="22"/>
          <w:lang w:val="it-IT" w:eastAsia="hr-HR"/>
        </w:rPr>
        <w:t xml:space="preserve">: </w:t>
      </w:r>
      <w:proofErr w:type="spellStart"/>
      <w:r w:rsidRPr="00284502">
        <w:rPr>
          <w:sz w:val="22"/>
          <w:szCs w:val="22"/>
          <w:lang w:val="it-IT" w:eastAsia="hr-HR"/>
        </w:rPr>
        <w:t>Vijeće</w:t>
      </w:r>
      <w:proofErr w:type="spellEnd"/>
      <w:r w:rsidRPr="00284502">
        <w:rPr>
          <w:sz w:val="22"/>
          <w:szCs w:val="22"/>
          <w:lang w:val="it-IT" w:eastAsia="hr-HR"/>
        </w:rPr>
        <w:t xml:space="preserve">) te </w:t>
      </w:r>
      <w:r>
        <w:rPr>
          <w:sz w:val="22"/>
          <w:szCs w:val="22"/>
        </w:rPr>
        <w:t>se utvrđuju ciljevi osnivanja Vijeća, djelokrug rada Vijeća, broj i mandat članova Vijeća, postupak izbora, imenovanja i razrješenja članova, zadaće, način rada i odlučivanja.</w:t>
      </w:r>
    </w:p>
    <w:p w14:paraId="41F53A62" w14:textId="77777777" w:rsidR="00D22406" w:rsidRDefault="00D22406" w:rsidP="00D22406">
      <w:pPr>
        <w:ind w:firstLine="720"/>
        <w:rPr>
          <w:sz w:val="22"/>
          <w:szCs w:val="22"/>
        </w:rPr>
      </w:pPr>
    </w:p>
    <w:p w14:paraId="77CDA0D5" w14:textId="77777777" w:rsidR="00D22406" w:rsidRDefault="00D22406" w:rsidP="00D22406">
      <w:pPr>
        <w:ind w:firstLine="72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Članak 2.</w:t>
      </w:r>
    </w:p>
    <w:p w14:paraId="26A0066A" w14:textId="77777777" w:rsidR="00D22406" w:rsidRDefault="00D22406" w:rsidP="00D22406">
      <w:pPr>
        <w:ind w:firstLine="720"/>
        <w:rPr>
          <w:bCs/>
          <w:sz w:val="22"/>
          <w:szCs w:val="22"/>
        </w:rPr>
      </w:pPr>
    </w:p>
    <w:p w14:paraId="6422CDDF" w14:textId="77777777" w:rsidR="00D22406" w:rsidRPr="0065102D" w:rsidRDefault="00D22406" w:rsidP="00D22406">
      <w:pPr>
        <w:ind w:firstLine="708"/>
        <w:textAlignment w:val="baseline"/>
        <w:rPr>
          <w:sz w:val="22"/>
          <w:szCs w:val="22"/>
          <w:lang w:eastAsia="hr-HR"/>
        </w:rPr>
      </w:pPr>
      <w:r>
        <w:rPr>
          <w:sz w:val="22"/>
          <w:szCs w:val="22"/>
          <w:bdr w:val="none" w:sz="0" w:space="0" w:color="auto" w:frame="1"/>
          <w:lang w:eastAsia="hr-HR"/>
        </w:rPr>
        <w:t xml:space="preserve">Vijeće </w:t>
      </w:r>
      <w:r w:rsidRPr="0065102D">
        <w:rPr>
          <w:sz w:val="22"/>
          <w:szCs w:val="22"/>
          <w:bdr w:val="none" w:sz="0" w:space="0" w:color="auto" w:frame="1"/>
          <w:lang w:eastAsia="hr-HR"/>
        </w:rPr>
        <w:t xml:space="preserve">je </w:t>
      </w:r>
      <w:r w:rsidRPr="0065102D">
        <w:rPr>
          <w:sz w:val="22"/>
          <w:szCs w:val="22"/>
          <w:lang w:eastAsia="hr-HR"/>
        </w:rPr>
        <w:t xml:space="preserve">stručno savjetodavno tijelo koje se osniva radi predlaganja ciljeva kulturne politike i mjera za njezino provođenje, ostvarivanja utjecaja kulturnih djelatnika i umjetnika na razvoj kulture i umjetnosti, a posebice za predlaganje i stručno vrednovanje programa i projekata u kulturi od interesa </w:t>
      </w:r>
      <w:r>
        <w:rPr>
          <w:sz w:val="22"/>
          <w:szCs w:val="22"/>
          <w:lang w:eastAsia="hr-HR"/>
        </w:rPr>
        <w:t>za Osječko-baranjsku županiju, a</w:t>
      </w:r>
      <w:r w:rsidRPr="0065102D">
        <w:rPr>
          <w:sz w:val="22"/>
          <w:szCs w:val="22"/>
          <w:lang w:eastAsia="hr-HR"/>
        </w:rPr>
        <w:t xml:space="preserve"> za koja se sredstva osiguravaju iz proračuna </w:t>
      </w:r>
      <w:r>
        <w:rPr>
          <w:sz w:val="22"/>
          <w:szCs w:val="22"/>
          <w:lang w:eastAsia="hr-HR"/>
        </w:rPr>
        <w:t>Županije.</w:t>
      </w:r>
    </w:p>
    <w:p w14:paraId="2640DB26" w14:textId="77777777" w:rsidR="00D22406" w:rsidRDefault="00D22406" w:rsidP="00D22406">
      <w:pPr>
        <w:ind w:firstLine="720"/>
        <w:rPr>
          <w:bCs/>
          <w:sz w:val="22"/>
          <w:szCs w:val="22"/>
        </w:rPr>
      </w:pPr>
    </w:p>
    <w:p w14:paraId="2124134E" w14:textId="77777777" w:rsidR="00D22406" w:rsidRDefault="00D22406" w:rsidP="00D22406">
      <w:pPr>
        <w:jc w:val="center"/>
        <w:rPr>
          <w:bCs/>
          <w:sz w:val="22"/>
          <w:szCs w:val="22"/>
        </w:rPr>
      </w:pPr>
      <w:r>
        <w:rPr>
          <w:bCs/>
          <w:sz w:val="22"/>
          <w:szCs w:val="22"/>
        </w:rPr>
        <w:t>Članak 3.</w:t>
      </w:r>
    </w:p>
    <w:p w14:paraId="00054A4B" w14:textId="77777777" w:rsidR="00D22406" w:rsidRDefault="00D22406" w:rsidP="00D22406">
      <w:pPr>
        <w:ind w:firstLine="720"/>
        <w:rPr>
          <w:color w:val="FF0000"/>
          <w:sz w:val="22"/>
          <w:szCs w:val="22"/>
          <w:lang w:eastAsia="hr-HR"/>
        </w:rPr>
      </w:pPr>
    </w:p>
    <w:p w14:paraId="65FFC023" w14:textId="77777777" w:rsidR="00D22406" w:rsidRDefault="00D22406" w:rsidP="00D22406">
      <w:pPr>
        <w:ind w:firstLine="720"/>
        <w:rPr>
          <w:color w:val="000000"/>
          <w:sz w:val="22"/>
          <w:szCs w:val="22"/>
          <w:lang w:eastAsia="hr-HR"/>
        </w:rPr>
      </w:pPr>
      <w:r>
        <w:rPr>
          <w:color w:val="000000"/>
          <w:sz w:val="22"/>
          <w:szCs w:val="22"/>
          <w:lang w:eastAsia="hr-HR"/>
        </w:rPr>
        <w:t>Vijeće se osniva u cilju unapređivanja, očuvanja, zaštite, poticanja i promicanja profesionalnog kulturnog i umjetničkog stvaralaštva, kulturnog amaterizma i alternativnog stvaralaštva, posebice stvaralaštva mladih te promicanja potreba u kulturi i umjetnosti nacionalnih manjina s područja Županije u zemlji i inozemstvu, u skladu s odredbama Zakona o kulturnim vijećima i financiranju javnih potreba u kulturi i to za pojedine djelatnosti i područja kako slijedi:</w:t>
      </w:r>
    </w:p>
    <w:p w14:paraId="1F7AF4F5" w14:textId="77777777" w:rsidR="00D22406" w:rsidRDefault="00D22406" w:rsidP="00D22406">
      <w:pPr>
        <w:ind w:firstLine="720"/>
        <w:rPr>
          <w:color w:val="000000"/>
          <w:sz w:val="22"/>
          <w:szCs w:val="22"/>
          <w:lang w:eastAsia="hr-HR"/>
        </w:rPr>
      </w:pPr>
    </w:p>
    <w:p w14:paraId="4B140E1B" w14:textId="77777777" w:rsidR="00D22406" w:rsidRDefault="00D22406" w:rsidP="00D22406">
      <w:pPr>
        <w:pStyle w:val="StandardWeb"/>
        <w:numPr>
          <w:ilvl w:val="0"/>
          <w:numId w:val="1"/>
        </w:numPr>
        <w:spacing w:before="0" w:beforeAutospacing="0" w:after="0" w:afterAutospacing="0"/>
        <w:ind w:left="714" w:hanging="357"/>
        <w:rPr>
          <w:sz w:val="22"/>
          <w:szCs w:val="22"/>
        </w:rPr>
      </w:pPr>
      <w:r w:rsidRPr="006E3B9F">
        <w:rPr>
          <w:sz w:val="22"/>
          <w:szCs w:val="22"/>
        </w:rPr>
        <w:t>djelatnost zaštite, očuvanja i održivog upravljanja kulturnom baštinom</w:t>
      </w:r>
      <w:r>
        <w:rPr>
          <w:sz w:val="22"/>
          <w:szCs w:val="22"/>
        </w:rPr>
        <w:t>,</w:t>
      </w:r>
    </w:p>
    <w:p w14:paraId="5B6DF700" w14:textId="77777777" w:rsidR="00D22406" w:rsidRPr="00FB6107" w:rsidRDefault="00D22406" w:rsidP="00D22406">
      <w:pPr>
        <w:pStyle w:val="StandardWeb"/>
        <w:numPr>
          <w:ilvl w:val="0"/>
          <w:numId w:val="1"/>
        </w:numPr>
        <w:spacing w:before="0" w:beforeAutospacing="0" w:after="0" w:afterAutospacing="0"/>
        <w:ind w:left="714" w:hanging="357"/>
        <w:rPr>
          <w:sz w:val="22"/>
          <w:szCs w:val="22"/>
        </w:rPr>
      </w:pPr>
      <w:r w:rsidRPr="006E3B9F">
        <w:rPr>
          <w:sz w:val="22"/>
          <w:szCs w:val="22"/>
        </w:rPr>
        <w:t>knjižnična djelatnost</w:t>
      </w:r>
      <w:r>
        <w:rPr>
          <w:sz w:val="22"/>
          <w:szCs w:val="22"/>
        </w:rPr>
        <w:t xml:space="preserve"> i </w:t>
      </w:r>
      <w:r w:rsidRPr="00FB6107">
        <w:rPr>
          <w:sz w:val="22"/>
          <w:szCs w:val="22"/>
        </w:rPr>
        <w:t>nakladnička i knjižarska djelatnost</w:t>
      </w:r>
      <w:r>
        <w:rPr>
          <w:sz w:val="22"/>
          <w:szCs w:val="22"/>
        </w:rPr>
        <w:t>,</w:t>
      </w:r>
    </w:p>
    <w:p w14:paraId="24A9A8FF" w14:textId="77777777" w:rsidR="00D22406" w:rsidRDefault="00D22406" w:rsidP="00D22406">
      <w:pPr>
        <w:pStyle w:val="StandardWeb"/>
        <w:numPr>
          <w:ilvl w:val="0"/>
          <w:numId w:val="1"/>
        </w:numPr>
        <w:spacing w:before="0" w:beforeAutospacing="0" w:after="0" w:afterAutospacing="0"/>
        <w:ind w:left="714" w:hanging="357"/>
        <w:rPr>
          <w:sz w:val="22"/>
          <w:szCs w:val="22"/>
        </w:rPr>
      </w:pPr>
      <w:r>
        <w:rPr>
          <w:sz w:val="22"/>
          <w:szCs w:val="22"/>
        </w:rPr>
        <w:t>muzejska i arhivska djelatnost,</w:t>
      </w:r>
    </w:p>
    <w:p w14:paraId="1BC50AFE" w14:textId="77777777" w:rsidR="00D22406" w:rsidRDefault="00D22406" w:rsidP="00D22406">
      <w:pPr>
        <w:pStyle w:val="StandardWeb"/>
        <w:numPr>
          <w:ilvl w:val="0"/>
          <w:numId w:val="1"/>
        </w:numPr>
        <w:spacing w:before="0" w:beforeAutospacing="0" w:after="0" w:afterAutospacing="0"/>
        <w:ind w:left="714" w:hanging="357"/>
        <w:rPr>
          <w:sz w:val="22"/>
          <w:szCs w:val="22"/>
        </w:rPr>
      </w:pPr>
      <w:r>
        <w:rPr>
          <w:sz w:val="22"/>
          <w:szCs w:val="22"/>
        </w:rPr>
        <w:t>glazbena i glazbeno-scenska umjetnost,</w:t>
      </w:r>
    </w:p>
    <w:p w14:paraId="71436945" w14:textId="77777777" w:rsidR="00D22406" w:rsidRDefault="00D22406" w:rsidP="00D22406">
      <w:pPr>
        <w:pStyle w:val="StandardWeb"/>
        <w:numPr>
          <w:ilvl w:val="0"/>
          <w:numId w:val="1"/>
        </w:numPr>
        <w:spacing w:before="0" w:beforeAutospacing="0" w:after="0" w:afterAutospacing="0"/>
        <w:ind w:left="714" w:hanging="357"/>
        <w:rPr>
          <w:sz w:val="22"/>
          <w:szCs w:val="22"/>
        </w:rPr>
      </w:pPr>
      <w:r>
        <w:rPr>
          <w:sz w:val="22"/>
          <w:szCs w:val="22"/>
        </w:rPr>
        <w:t>dramska i plesna umjetnost,</w:t>
      </w:r>
    </w:p>
    <w:p w14:paraId="422A6258" w14:textId="77777777" w:rsidR="00D22406" w:rsidRDefault="00D22406" w:rsidP="00D22406">
      <w:pPr>
        <w:pStyle w:val="StandardWeb"/>
        <w:numPr>
          <w:ilvl w:val="0"/>
          <w:numId w:val="1"/>
        </w:numPr>
        <w:spacing w:before="0" w:beforeAutospacing="0" w:after="0" w:afterAutospacing="0"/>
        <w:ind w:left="714" w:hanging="357"/>
        <w:rPr>
          <w:sz w:val="22"/>
          <w:szCs w:val="22"/>
        </w:rPr>
      </w:pPr>
      <w:r>
        <w:rPr>
          <w:sz w:val="22"/>
          <w:szCs w:val="22"/>
        </w:rPr>
        <w:t>vizualne umjetnosti i audiovizualna djelatnost,</w:t>
      </w:r>
    </w:p>
    <w:p w14:paraId="6F0BA18F" w14:textId="77777777" w:rsidR="00D22406" w:rsidRPr="006E3B9F" w:rsidRDefault="00D22406" w:rsidP="00D22406">
      <w:pPr>
        <w:pStyle w:val="StandardWeb"/>
        <w:numPr>
          <w:ilvl w:val="0"/>
          <w:numId w:val="1"/>
        </w:numPr>
        <w:spacing w:before="0" w:beforeAutospacing="0" w:after="0" w:afterAutospacing="0"/>
        <w:ind w:left="714" w:hanging="357"/>
        <w:rPr>
          <w:sz w:val="22"/>
          <w:szCs w:val="22"/>
        </w:rPr>
      </w:pPr>
      <w:r w:rsidRPr="006E3B9F">
        <w:rPr>
          <w:sz w:val="22"/>
          <w:szCs w:val="22"/>
        </w:rPr>
        <w:t>interdisciplinarne i nove umjetničke i kulturne prakse</w:t>
      </w:r>
      <w:r>
        <w:rPr>
          <w:sz w:val="22"/>
          <w:szCs w:val="22"/>
        </w:rPr>
        <w:t xml:space="preserve"> i</w:t>
      </w:r>
    </w:p>
    <w:p w14:paraId="2C41D1C1" w14:textId="77777777" w:rsidR="00D22406" w:rsidRDefault="00D22406" w:rsidP="00D22406">
      <w:pPr>
        <w:pStyle w:val="StandardWeb"/>
        <w:numPr>
          <w:ilvl w:val="0"/>
          <w:numId w:val="1"/>
        </w:numPr>
        <w:spacing w:before="0" w:beforeAutospacing="0" w:after="0" w:afterAutospacing="0"/>
        <w:ind w:left="714" w:hanging="357"/>
        <w:rPr>
          <w:sz w:val="22"/>
          <w:szCs w:val="22"/>
        </w:rPr>
      </w:pPr>
      <w:r w:rsidRPr="006E3B9F">
        <w:rPr>
          <w:sz w:val="22"/>
          <w:szCs w:val="22"/>
        </w:rPr>
        <w:t>međunarodna kulturna suradnja i mobilnost</w:t>
      </w:r>
      <w:r>
        <w:rPr>
          <w:sz w:val="22"/>
          <w:szCs w:val="22"/>
        </w:rPr>
        <w:t>.</w:t>
      </w:r>
    </w:p>
    <w:p w14:paraId="741894AE" w14:textId="77777777" w:rsidR="00D22406" w:rsidRDefault="00D22406" w:rsidP="00D22406">
      <w:pPr>
        <w:ind w:firstLine="720"/>
        <w:rPr>
          <w:color w:val="000000"/>
          <w:sz w:val="22"/>
          <w:szCs w:val="22"/>
          <w:lang w:eastAsia="hr-HR"/>
        </w:rPr>
      </w:pPr>
    </w:p>
    <w:p w14:paraId="6E0CC08F" w14:textId="77777777" w:rsidR="00D22406" w:rsidRDefault="00D22406" w:rsidP="00D22406">
      <w:pPr>
        <w:ind w:firstLine="720"/>
        <w:rPr>
          <w:sz w:val="22"/>
          <w:szCs w:val="22"/>
        </w:rPr>
      </w:pPr>
    </w:p>
    <w:p w14:paraId="7A4416C5" w14:textId="77777777" w:rsidR="00D22406" w:rsidRDefault="00D22406" w:rsidP="00D22406">
      <w:pPr>
        <w:ind w:firstLine="720"/>
        <w:rPr>
          <w:sz w:val="22"/>
          <w:szCs w:val="22"/>
        </w:rPr>
      </w:pPr>
    </w:p>
    <w:p w14:paraId="212A8844" w14:textId="77777777" w:rsidR="00D22406" w:rsidRDefault="00D22406" w:rsidP="00D22406">
      <w:pPr>
        <w:jc w:val="center"/>
        <w:rPr>
          <w:sz w:val="22"/>
          <w:szCs w:val="22"/>
          <w:lang w:eastAsia="hr-HR"/>
        </w:rPr>
      </w:pPr>
      <w:r>
        <w:rPr>
          <w:sz w:val="22"/>
          <w:szCs w:val="22"/>
          <w:lang w:eastAsia="hr-HR"/>
        </w:rPr>
        <w:t>Članak 4.</w:t>
      </w:r>
    </w:p>
    <w:p w14:paraId="77BA668D" w14:textId="77777777" w:rsidR="00D22406" w:rsidRPr="001B4E99" w:rsidRDefault="00D22406" w:rsidP="00D22406">
      <w:pPr>
        <w:ind w:firstLine="720"/>
        <w:rPr>
          <w:sz w:val="22"/>
          <w:szCs w:val="22"/>
          <w:lang w:eastAsia="hr-HR"/>
        </w:rPr>
      </w:pPr>
    </w:p>
    <w:p w14:paraId="44FD24DC" w14:textId="77777777" w:rsidR="00D22406" w:rsidRDefault="00D22406" w:rsidP="00D22406">
      <w:pPr>
        <w:pStyle w:val="StandardWeb"/>
        <w:spacing w:before="0" w:beforeAutospacing="0" w:after="135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(1) </w:t>
      </w:r>
      <w:r w:rsidRPr="001B4E99">
        <w:rPr>
          <w:sz w:val="22"/>
          <w:szCs w:val="22"/>
        </w:rPr>
        <w:t>Vijeć</w:t>
      </w:r>
      <w:r>
        <w:rPr>
          <w:sz w:val="22"/>
          <w:szCs w:val="22"/>
        </w:rPr>
        <w:t>e u svom radu:</w:t>
      </w:r>
    </w:p>
    <w:p w14:paraId="3E7BECA8" w14:textId="77777777" w:rsidR="00D22406" w:rsidRDefault="00D22406" w:rsidP="00D22406">
      <w:pPr>
        <w:pStyle w:val="StandardWeb"/>
        <w:spacing w:before="0" w:beforeAutospacing="0" w:after="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1B4E99">
        <w:rPr>
          <w:sz w:val="22"/>
          <w:szCs w:val="22"/>
        </w:rPr>
        <w:t>kontinuirano prat</w:t>
      </w:r>
      <w:r>
        <w:rPr>
          <w:sz w:val="22"/>
          <w:szCs w:val="22"/>
        </w:rPr>
        <w:t>i</w:t>
      </w:r>
      <w:r w:rsidRPr="001B4E99">
        <w:rPr>
          <w:sz w:val="22"/>
          <w:szCs w:val="22"/>
        </w:rPr>
        <w:t xml:space="preserve"> i razmatra stanje u pojedinim područjima umjetničkog i kulturnog stvaralaštva,</w:t>
      </w:r>
    </w:p>
    <w:p w14:paraId="3332AF9D" w14:textId="77777777" w:rsidR="00D22406" w:rsidRDefault="00D22406" w:rsidP="00D22406">
      <w:pPr>
        <w:pStyle w:val="StandardWeb"/>
        <w:spacing w:before="0" w:beforeAutospacing="0" w:after="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1B4E99">
        <w:rPr>
          <w:sz w:val="22"/>
          <w:szCs w:val="22"/>
        </w:rPr>
        <w:t>daj</w:t>
      </w:r>
      <w:r>
        <w:rPr>
          <w:sz w:val="22"/>
          <w:szCs w:val="22"/>
        </w:rPr>
        <w:t>e</w:t>
      </w:r>
      <w:r w:rsidRPr="001B4E99">
        <w:rPr>
          <w:sz w:val="22"/>
          <w:szCs w:val="22"/>
        </w:rPr>
        <w:t xml:space="preserve"> prijedloge za poticanje njihova razvitka i unaprjeđivanja,</w:t>
      </w:r>
    </w:p>
    <w:p w14:paraId="3A87F7EC" w14:textId="77777777" w:rsidR="00D22406" w:rsidRDefault="00D22406" w:rsidP="00D22406">
      <w:pPr>
        <w:pStyle w:val="StandardWeb"/>
        <w:spacing w:before="0" w:beforeAutospacing="0" w:after="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1B4E99">
        <w:rPr>
          <w:sz w:val="22"/>
          <w:szCs w:val="22"/>
        </w:rPr>
        <w:t>predlaž</w:t>
      </w:r>
      <w:r>
        <w:rPr>
          <w:sz w:val="22"/>
          <w:szCs w:val="22"/>
        </w:rPr>
        <w:t>e</w:t>
      </w:r>
      <w:r w:rsidRPr="001B4E99">
        <w:rPr>
          <w:sz w:val="22"/>
          <w:szCs w:val="22"/>
        </w:rPr>
        <w:t xml:space="preserve"> ciljeve kulturne politike i mjere za njihovo provođenje, stručne podloge i mišljenja</w:t>
      </w:r>
      <w:r>
        <w:rPr>
          <w:sz w:val="22"/>
          <w:szCs w:val="22"/>
        </w:rPr>
        <w:t>,</w:t>
      </w:r>
    </w:p>
    <w:p w14:paraId="0D3EE311" w14:textId="77777777" w:rsidR="00D22406" w:rsidRPr="001B4E99" w:rsidRDefault="00D22406" w:rsidP="00D22406">
      <w:pPr>
        <w:pStyle w:val="StandardWeb"/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1B4E99">
        <w:rPr>
          <w:sz w:val="22"/>
          <w:szCs w:val="22"/>
        </w:rPr>
        <w:t>stručno vrednuj</w:t>
      </w:r>
      <w:r>
        <w:rPr>
          <w:sz w:val="22"/>
          <w:szCs w:val="22"/>
        </w:rPr>
        <w:t>e</w:t>
      </w:r>
      <w:r w:rsidRPr="001B4E99">
        <w:rPr>
          <w:sz w:val="22"/>
          <w:szCs w:val="22"/>
        </w:rPr>
        <w:t xml:space="preserve"> i ocjenjuj</w:t>
      </w:r>
      <w:r>
        <w:rPr>
          <w:sz w:val="22"/>
          <w:szCs w:val="22"/>
        </w:rPr>
        <w:t>e</w:t>
      </w:r>
      <w:r w:rsidRPr="001B4E99">
        <w:rPr>
          <w:sz w:val="22"/>
          <w:szCs w:val="22"/>
        </w:rPr>
        <w:t xml:space="preserve"> programe i projekte </w:t>
      </w:r>
      <w:r>
        <w:rPr>
          <w:sz w:val="22"/>
          <w:szCs w:val="22"/>
        </w:rPr>
        <w:t xml:space="preserve">u kulturi od interesa za Županiju </w:t>
      </w:r>
      <w:r w:rsidRPr="001B4E99">
        <w:rPr>
          <w:sz w:val="22"/>
          <w:szCs w:val="22"/>
        </w:rPr>
        <w:t>prijavljene na javni poziv</w:t>
      </w:r>
      <w:r>
        <w:rPr>
          <w:sz w:val="22"/>
          <w:szCs w:val="22"/>
        </w:rPr>
        <w:t>,</w:t>
      </w:r>
    </w:p>
    <w:p w14:paraId="4099BDD8" w14:textId="77777777" w:rsidR="00D22406" w:rsidRPr="001B4E99" w:rsidRDefault="00D22406" w:rsidP="00D22406">
      <w:pPr>
        <w:pStyle w:val="StandardWeb"/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- </w:t>
      </w:r>
      <w:r w:rsidRPr="001B4E99">
        <w:rPr>
          <w:sz w:val="22"/>
          <w:szCs w:val="22"/>
        </w:rPr>
        <w:t>predlaž</w:t>
      </w:r>
      <w:r>
        <w:rPr>
          <w:sz w:val="22"/>
          <w:szCs w:val="22"/>
        </w:rPr>
        <w:t>e</w:t>
      </w:r>
      <w:r w:rsidRPr="001B4E99">
        <w:rPr>
          <w:sz w:val="22"/>
          <w:szCs w:val="22"/>
        </w:rPr>
        <w:t xml:space="preserve"> kriterije vrednovanja programa i projekata</w:t>
      </w:r>
      <w:r>
        <w:rPr>
          <w:sz w:val="22"/>
          <w:szCs w:val="22"/>
        </w:rPr>
        <w:t>,</w:t>
      </w:r>
    </w:p>
    <w:p w14:paraId="6514E9EC" w14:textId="77777777" w:rsidR="00D22406" w:rsidRPr="001B4E99" w:rsidRDefault="00D22406" w:rsidP="00D22406">
      <w:pPr>
        <w:pStyle w:val="StandardWeb"/>
        <w:spacing w:before="0" w:beforeAutospacing="0" w:after="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1B4E99">
        <w:rPr>
          <w:sz w:val="22"/>
          <w:szCs w:val="22"/>
        </w:rPr>
        <w:t xml:space="preserve">posebno razmatra mjere za poticanje i promicanje profesionalnoga kulturnog i umjetničkog stvaralaštva i kulturnog amaterizma u području svoje nadležnosti te </w:t>
      </w:r>
      <w:r>
        <w:rPr>
          <w:sz w:val="22"/>
          <w:szCs w:val="22"/>
        </w:rPr>
        <w:t>o</w:t>
      </w:r>
      <w:r w:rsidRPr="001B4E99">
        <w:rPr>
          <w:sz w:val="22"/>
          <w:szCs w:val="22"/>
        </w:rPr>
        <w:t>snivač</w:t>
      </w:r>
      <w:r>
        <w:rPr>
          <w:sz w:val="22"/>
          <w:szCs w:val="22"/>
        </w:rPr>
        <w:t xml:space="preserve">u </w:t>
      </w:r>
      <w:r w:rsidRPr="001B4E99">
        <w:rPr>
          <w:sz w:val="22"/>
          <w:szCs w:val="22"/>
        </w:rPr>
        <w:t>predlaž</w:t>
      </w:r>
      <w:r>
        <w:rPr>
          <w:sz w:val="22"/>
          <w:szCs w:val="22"/>
        </w:rPr>
        <w:t>e</w:t>
      </w:r>
      <w:r w:rsidRPr="001B4E99">
        <w:rPr>
          <w:sz w:val="22"/>
          <w:szCs w:val="22"/>
        </w:rPr>
        <w:t xml:space="preserve"> mjere za njihovo unaprjeđenje</w:t>
      </w:r>
      <w:r>
        <w:rPr>
          <w:sz w:val="22"/>
          <w:szCs w:val="22"/>
        </w:rPr>
        <w:t>,</w:t>
      </w:r>
    </w:p>
    <w:p w14:paraId="6E5EF67F" w14:textId="77777777" w:rsidR="00D22406" w:rsidRPr="001B4E99" w:rsidRDefault="00D22406" w:rsidP="00D22406">
      <w:pPr>
        <w:pStyle w:val="StandardWeb"/>
        <w:spacing w:before="0" w:beforeAutospacing="0" w:after="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1B4E99">
        <w:rPr>
          <w:sz w:val="22"/>
          <w:szCs w:val="22"/>
        </w:rPr>
        <w:t>posebnu pozornost posvećuj</w:t>
      </w:r>
      <w:r>
        <w:rPr>
          <w:sz w:val="22"/>
          <w:szCs w:val="22"/>
        </w:rPr>
        <w:t>e</w:t>
      </w:r>
      <w:r w:rsidRPr="001B4E99">
        <w:rPr>
          <w:sz w:val="22"/>
          <w:szCs w:val="22"/>
        </w:rPr>
        <w:t xml:space="preserve"> promicanju hrvatskog umjetničkog stvaralaštva u inozemstvu, kao i mjerama koje omogućuju hrvatskoj javnosti da se upoznaje s priznatim vrijednostima i suvremenim nastojanjima u umjetnosti i kulturi drugih naroda, po potrebi uspostavljajući vezu i međusobnu razmjenu mišljenja</w:t>
      </w:r>
      <w:r>
        <w:rPr>
          <w:sz w:val="22"/>
          <w:szCs w:val="22"/>
        </w:rPr>
        <w:t>,</w:t>
      </w:r>
    </w:p>
    <w:p w14:paraId="4C235854" w14:textId="77777777" w:rsidR="00D22406" w:rsidRDefault="00D22406" w:rsidP="00D22406">
      <w:pPr>
        <w:pStyle w:val="StandardWeb"/>
        <w:spacing w:before="0" w:beforeAutospacing="0" w:after="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1B4E99">
        <w:rPr>
          <w:sz w:val="22"/>
          <w:szCs w:val="22"/>
        </w:rPr>
        <w:t xml:space="preserve">polazeći od potreba u kulturi i umjetnosti svih manjina, marginaliziranih i ranjivih skupina društva, posebnu pozornost posvećuju promicanju njihovih potreba u kulturi, kao i njihovu stvaralaštvu te potiču promicanje dijaloga, kulturne raznolikosti i </w:t>
      </w:r>
      <w:proofErr w:type="spellStart"/>
      <w:r w:rsidRPr="001B4E99">
        <w:rPr>
          <w:sz w:val="22"/>
          <w:szCs w:val="22"/>
        </w:rPr>
        <w:t>uključivosti</w:t>
      </w:r>
      <w:proofErr w:type="spellEnd"/>
      <w:r>
        <w:rPr>
          <w:sz w:val="22"/>
          <w:szCs w:val="22"/>
        </w:rPr>
        <w:t>,</w:t>
      </w:r>
    </w:p>
    <w:p w14:paraId="03006177" w14:textId="77777777" w:rsidR="00D22406" w:rsidRDefault="00D22406" w:rsidP="00D22406">
      <w:pPr>
        <w:pStyle w:val="StandardWeb"/>
        <w:spacing w:before="0" w:beforeAutospacing="0" w:after="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1B4E99">
        <w:rPr>
          <w:sz w:val="22"/>
          <w:szCs w:val="22"/>
        </w:rPr>
        <w:t>te obavlja i druge poslove sukladn</w:t>
      </w:r>
      <w:r>
        <w:rPr>
          <w:sz w:val="22"/>
          <w:szCs w:val="22"/>
        </w:rPr>
        <w:t xml:space="preserve">o </w:t>
      </w:r>
      <w:r w:rsidRPr="001B4E99">
        <w:rPr>
          <w:sz w:val="22"/>
          <w:szCs w:val="22"/>
        </w:rPr>
        <w:t>Zakonu.</w:t>
      </w:r>
    </w:p>
    <w:p w14:paraId="40A7C8A1" w14:textId="77777777" w:rsidR="00D22406" w:rsidRPr="001B4E99" w:rsidRDefault="00D22406" w:rsidP="00D22406">
      <w:pPr>
        <w:pStyle w:val="StandardWeb"/>
        <w:spacing w:before="0" w:beforeAutospacing="0" w:after="0" w:afterAutospacing="0"/>
        <w:jc w:val="both"/>
        <w:rPr>
          <w:sz w:val="22"/>
          <w:szCs w:val="22"/>
        </w:rPr>
      </w:pPr>
    </w:p>
    <w:p w14:paraId="7FC89D61" w14:textId="77777777" w:rsidR="00D22406" w:rsidRDefault="00D22406" w:rsidP="00D22406">
      <w:pPr>
        <w:rPr>
          <w:sz w:val="22"/>
          <w:szCs w:val="22"/>
          <w:lang w:eastAsia="hr-HR"/>
        </w:rPr>
      </w:pPr>
    </w:p>
    <w:p w14:paraId="4E4AA1BA" w14:textId="77777777" w:rsidR="00D22406" w:rsidRDefault="00D22406" w:rsidP="00D22406">
      <w:pPr>
        <w:jc w:val="center"/>
        <w:rPr>
          <w:sz w:val="22"/>
          <w:szCs w:val="22"/>
          <w:lang w:eastAsia="hr-HR"/>
        </w:rPr>
      </w:pPr>
      <w:r>
        <w:rPr>
          <w:sz w:val="22"/>
          <w:szCs w:val="22"/>
          <w:lang w:eastAsia="hr-HR"/>
        </w:rPr>
        <w:t xml:space="preserve"> Članak 5.</w:t>
      </w:r>
    </w:p>
    <w:p w14:paraId="202B306B" w14:textId="77777777" w:rsidR="00D22406" w:rsidRDefault="00D22406" w:rsidP="00D22406">
      <w:pPr>
        <w:jc w:val="center"/>
        <w:rPr>
          <w:sz w:val="22"/>
          <w:szCs w:val="22"/>
          <w:lang w:eastAsia="hr-HR"/>
        </w:rPr>
      </w:pPr>
      <w:r>
        <w:rPr>
          <w:sz w:val="22"/>
          <w:szCs w:val="22"/>
          <w:lang w:eastAsia="hr-HR"/>
        </w:rPr>
        <w:t xml:space="preserve">   </w:t>
      </w:r>
    </w:p>
    <w:p w14:paraId="33ED362A" w14:textId="77777777" w:rsidR="00D22406" w:rsidRPr="00273234" w:rsidRDefault="00D22406" w:rsidP="00D22406">
      <w:pPr>
        <w:rPr>
          <w:i/>
          <w:iCs/>
          <w:color w:val="FF0000"/>
          <w:sz w:val="22"/>
          <w:szCs w:val="22"/>
          <w:lang w:eastAsia="hr-HR"/>
        </w:rPr>
      </w:pPr>
      <w:r>
        <w:rPr>
          <w:sz w:val="22"/>
          <w:szCs w:val="22"/>
          <w:lang w:eastAsia="hr-HR"/>
        </w:rPr>
        <w:t xml:space="preserve">          </w:t>
      </w:r>
      <w:r w:rsidRPr="00402031">
        <w:rPr>
          <w:sz w:val="22"/>
          <w:szCs w:val="22"/>
          <w:lang w:eastAsia="hr-HR"/>
        </w:rPr>
        <w:t xml:space="preserve">Vijeće ima </w:t>
      </w:r>
      <w:r>
        <w:rPr>
          <w:sz w:val="22"/>
          <w:szCs w:val="22"/>
          <w:lang w:eastAsia="hr-HR"/>
        </w:rPr>
        <w:t xml:space="preserve">predsjednika i 10 </w:t>
      </w:r>
      <w:r w:rsidRPr="00402031">
        <w:rPr>
          <w:sz w:val="22"/>
          <w:szCs w:val="22"/>
          <w:lang w:eastAsia="hr-HR"/>
        </w:rPr>
        <w:t>članova</w:t>
      </w:r>
      <w:r>
        <w:rPr>
          <w:sz w:val="22"/>
          <w:szCs w:val="22"/>
          <w:lang w:eastAsia="hr-HR"/>
        </w:rPr>
        <w:t>.</w:t>
      </w:r>
      <w:r w:rsidRPr="002E7E4C">
        <w:rPr>
          <w:color w:val="FF0000"/>
          <w:sz w:val="22"/>
          <w:szCs w:val="22"/>
          <w:lang w:eastAsia="hr-HR"/>
        </w:rPr>
        <w:t xml:space="preserve"> </w:t>
      </w:r>
    </w:p>
    <w:p w14:paraId="2E43B310" w14:textId="77777777" w:rsidR="00D22406" w:rsidRPr="002E7E4C" w:rsidRDefault="00D22406" w:rsidP="00D22406">
      <w:pPr>
        <w:rPr>
          <w:color w:val="FF0000"/>
          <w:sz w:val="22"/>
          <w:szCs w:val="22"/>
          <w:lang w:eastAsia="hr-HR"/>
        </w:rPr>
      </w:pPr>
      <w:r w:rsidRPr="002E7E4C">
        <w:rPr>
          <w:color w:val="FF0000"/>
          <w:sz w:val="22"/>
          <w:szCs w:val="22"/>
          <w:lang w:eastAsia="hr-HR"/>
        </w:rPr>
        <w:t xml:space="preserve"> </w:t>
      </w:r>
    </w:p>
    <w:p w14:paraId="7639436D" w14:textId="77777777" w:rsidR="00D22406" w:rsidRDefault="00D22406" w:rsidP="00D22406">
      <w:pPr>
        <w:rPr>
          <w:sz w:val="22"/>
          <w:szCs w:val="22"/>
          <w:lang w:eastAsia="hr-HR"/>
        </w:rPr>
      </w:pPr>
      <w:r w:rsidRPr="00402031">
        <w:rPr>
          <w:sz w:val="22"/>
          <w:szCs w:val="22"/>
          <w:lang w:eastAsia="hr-HR"/>
        </w:rPr>
        <w:t xml:space="preserve">          Za članove Vijeća imenuju se umjetnici, stručnjaci i kulturni djelatnici istaknuti u područjima umjetnosti i kulture.</w:t>
      </w:r>
    </w:p>
    <w:p w14:paraId="0DDCABE7" w14:textId="77777777" w:rsidR="00D22406" w:rsidRDefault="00D22406" w:rsidP="00D22406">
      <w:pPr>
        <w:rPr>
          <w:sz w:val="22"/>
          <w:szCs w:val="22"/>
          <w:lang w:eastAsia="hr-HR"/>
        </w:rPr>
      </w:pPr>
    </w:p>
    <w:p w14:paraId="65BB87C5" w14:textId="77777777" w:rsidR="00D22406" w:rsidRDefault="00D22406" w:rsidP="00D22406">
      <w:pPr>
        <w:rPr>
          <w:sz w:val="22"/>
          <w:szCs w:val="22"/>
          <w:lang w:eastAsia="hr-HR"/>
        </w:rPr>
      </w:pPr>
      <w:r>
        <w:rPr>
          <w:sz w:val="22"/>
          <w:szCs w:val="22"/>
          <w:lang w:eastAsia="hr-HR"/>
        </w:rPr>
        <w:tab/>
        <w:t>U radu Vijeća sudjeluju, bez prava odlučivanja, i službenici upravnog tijela Osječko – baranjske županije nadležnog za poslove kulture.</w:t>
      </w:r>
    </w:p>
    <w:p w14:paraId="66547C03" w14:textId="77777777" w:rsidR="00D22406" w:rsidRDefault="00D22406" w:rsidP="00D22406">
      <w:pPr>
        <w:rPr>
          <w:sz w:val="22"/>
          <w:szCs w:val="22"/>
          <w:lang w:eastAsia="hr-HR"/>
        </w:rPr>
      </w:pPr>
    </w:p>
    <w:p w14:paraId="52266B10" w14:textId="77777777" w:rsidR="00D22406" w:rsidRDefault="00D22406" w:rsidP="00D22406">
      <w:pPr>
        <w:rPr>
          <w:sz w:val="22"/>
          <w:szCs w:val="22"/>
          <w:lang w:eastAsia="hr-HR"/>
        </w:rPr>
      </w:pPr>
    </w:p>
    <w:p w14:paraId="26E614D6" w14:textId="77777777" w:rsidR="00D22406" w:rsidRPr="00273234" w:rsidRDefault="00D22406" w:rsidP="00D22406">
      <w:pPr>
        <w:jc w:val="center"/>
        <w:rPr>
          <w:i/>
          <w:iCs/>
          <w:color w:val="FF0000"/>
          <w:sz w:val="22"/>
          <w:szCs w:val="22"/>
        </w:rPr>
      </w:pPr>
      <w:r>
        <w:rPr>
          <w:sz w:val="22"/>
          <w:szCs w:val="22"/>
        </w:rPr>
        <w:t>Članak 6</w:t>
      </w:r>
      <w:r w:rsidRPr="00273234">
        <w:rPr>
          <w:i/>
          <w:iCs/>
          <w:sz w:val="22"/>
          <w:szCs w:val="22"/>
        </w:rPr>
        <w:t xml:space="preserve">. </w:t>
      </w:r>
    </w:p>
    <w:p w14:paraId="63BA2F48" w14:textId="77777777" w:rsidR="00D22406" w:rsidRDefault="00D22406" w:rsidP="00D22406">
      <w:pPr>
        <w:rPr>
          <w:sz w:val="22"/>
          <w:szCs w:val="22"/>
        </w:rPr>
      </w:pPr>
    </w:p>
    <w:p w14:paraId="78B4B951" w14:textId="77777777" w:rsidR="00D22406" w:rsidRPr="000134FB" w:rsidRDefault="00D22406" w:rsidP="00D22406">
      <w:pPr>
        <w:ind w:firstLine="708"/>
        <w:rPr>
          <w:sz w:val="22"/>
          <w:szCs w:val="22"/>
        </w:rPr>
      </w:pPr>
      <w:r>
        <w:rPr>
          <w:sz w:val="22"/>
          <w:szCs w:val="22"/>
        </w:rPr>
        <w:t xml:space="preserve">Župan </w:t>
      </w:r>
      <w:r w:rsidRPr="000134FB">
        <w:rPr>
          <w:sz w:val="22"/>
          <w:szCs w:val="22"/>
        </w:rPr>
        <w:t>pokreće postupak imenovanja članova Vijeća javnim pozivom ustanovama u kulturi, umjetničkim organizacijama i udrugama te drugim pravnim i fizičkim osobama koje obavljaju djelatnost u području kulture i umjetnosti za podnošenje pisanih i obrazloženih prijedloga kandidata za članove Vijeća.</w:t>
      </w:r>
    </w:p>
    <w:p w14:paraId="4836424D" w14:textId="77777777" w:rsidR="00D22406" w:rsidRPr="000134FB" w:rsidRDefault="00D22406" w:rsidP="00D22406">
      <w:pPr>
        <w:rPr>
          <w:sz w:val="22"/>
          <w:szCs w:val="22"/>
        </w:rPr>
      </w:pPr>
    </w:p>
    <w:p w14:paraId="649A50C6" w14:textId="77777777" w:rsidR="00D22406" w:rsidRPr="000134FB" w:rsidRDefault="00D22406" w:rsidP="00D22406">
      <w:pPr>
        <w:rPr>
          <w:sz w:val="22"/>
          <w:szCs w:val="22"/>
        </w:rPr>
      </w:pPr>
      <w:r w:rsidRPr="000134FB">
        <w:rPr>
          <w:sz w:val="22"/>
          <w:szCs w:val="22"/>
        </w:rPr>
        <w:t xml:space="preserve">           Javni poziv iz stavka 1. ovoga članka objavljuje se na mrežnim stranicama Osječko-baranjske županije, a rok za podnošenje prijedloga ne može biti kraći od 15 dana od dana njegove objave.</w:t>
      </w:r>
    </w:p>
    <w:p w14:paraId="0F199CBE" w14:textId="77777777" w:rsidR="00D22406" w:rsidRPr="000134FB" w:rsidRDefault="00D22406" w:rsidP="00D22406">
      <w:pPr>
        <w:rPr>
          <w:sz w:val="22"/>
          <w:szCs w:val="22"/>
        </w:rPr>
      </w:pPr>
    </w:p>
    <w:p w14:paraId="649ECC36" w14:textId="77777777" w:rsidR="00D22406" w:rsidRDefault="00D22406" w:rsidP="00D22406">
      <w:pPr>
        <w:rPr>
          <w:sz w:val="22"/>
          <w:szCs w:val="22"/>
        </w:rPr>
      </w:pPr>
      <w:r w:rsidRPr="000134FB">
        <w:rPr>
          <w:sz w:val="22"/>
          <w:szCs w:val="22"/>
        </w:rPr>
        <w:t xml:space="preserve">           Na temelju prispjelih prijedloga </w:t>
      </w:r>
      <w:r>
        <w:rPr>
          <w:sz w:val="22"/>
          <w:szCs w:val="22"/>
        </w:rPr>
        <w:t xml:space="preserve">Župan imenuje, na četiri godine, </w:t>
      </w:r>
      <w:r w:rsidRPr="000134FB">
        <w:rPr>
          <w:sz w:val="22"/>
          <w:szCs w:val="22"/>
        </w:rPr>
        <w:t>predsjednika i članove Vijeća, vodeći računa o njihovoj stručnosti i ravnomjernoj regionalnoj zastupljenosti.</w:t>
      </w:r>
    </w:p>
    <w:p w14:paraId="3B0D0D62" w14:textId="77777777" w:rsidR="00D22406" w:rsidRDefault="00D22406" w:rsidP="00D22406">
      <w:pPr>
        <w:rPr>
          <w:sz w:val="22"/>
          <w:szCs w:val="22"/>
        </w:rPr>
      </w:pPr>
    </w:p>
    <w:p w14:paraId="7EC7334D" w14:textId="77777777" w:rsidR="00D22406" w:rsidRPr="00851F14" w:rsidRDefault="00D22406" w:rsidP="00D22406">
      <w:pPr>
        <w:ind w:firstLine="708"/>
        <w:rPr>
          <w:sz w:val="22"/>
          <w:szCs w:val="22"/>
        </w:rPr>
      </w:pPr>
      <w:r>
        <w:rPr>
          <w:sz w:val="22"/>
          <w:szCs w:val="22"/>
        </w:rPr>
        <w:t xml:space="preserve">Župan će </w:t>
      </w:r>
      <w:r w:rsidRPr="00851F14">
        <w:rPr>
          <w:sz w:val="22"/>
          <w:szCs w:val="22"/>
        </w:rPr>
        <w:t>razriješit</w:t>
      </w:r>
      <w:r>
        <w:rPr>
          <w:sz w:val="22"/>
          <w:szCs w:val="22"/>
        </w:rPr>
        <w:t xml:space="preserve">i predsjednika, odnosno, </w:t>
      </w:r>
      <w:r w:rsidRPr="00851F14">
        <w:rPr>
          <w:sz w:val="22"/>
          <w:szCs w:val="22"/>
        </w:rPr>
        <w:t xml:space="preserve">člana Vijeća i prije isteka vremena iz </w:t>
      </w:r>
      <w:r>
        <w:rPr>
          <w:sz w:val="22"/>
          <w:szCs w:val="22"/>
        </w:rPr>
        <w:t xml:space="preserve">prethodnog stavka </w:t>
      </w:r>
      <w:r w:rsidRPr="00851F14">
        <w:rPr>
          <w:sz w:val="22"/>
          <w:szCs w:val="22"/>
        </w:rPr>
        <w:t>ako:</w:t>
      </w:r>
    </w:p>
    <w:p w14:paraId="3B0814D9" w14:textId="77777777" w:rsidR="00D22406" w:rsidRPr="00851F14" w:rsidRDefault="00D22406" w:rsidP="00D22406">
      <w:pPr>
        <w:rPr>
          <w:sz w:val="22"/>
          <w:szCs w:val="22"/>
        </w:rPr>
      </w:pPr>
      <w:r w:rsidRPr="00851F14">
        <w:rPr>
          <w:sz w:val="22"/>
          <w:szCs w:val="22"/>
        </w:rPr>
        <w:t>-          podnese zahtjev za razrješenje,</w:t>
      </w:r>
    </w:p>
    <w:p w14:paraId="401496AF" w14:textId="77777777" w:rsidR="00D22406" w:rsidRPr="00851F14" w:rsidRDefault="00D22406" w:rsidP="00D22406">
      <w:pPr>
        <w:rPr>
          <w:sz w:val="22"/>
          <w:szCs w:val="22"/>
        </w:rPr>
      </w:pPr>
      <w:r w:rsidRPr="00851F14">
        <w:rPr>
          <w:sz w:val="22"/>
          <w:szCs w:val="22"/>
        </w:rPr>
        <w:t xml:space="preserve">-          se protivno odredbi članka </w:t>
      </w:r>
      <w:r>
        <w:rPr>
          <w:sz w:val="22"/>
          <w:szCs w:val="22"/>
        </w:rPr>
        <w:t>7</w:t>
      </w:r>
      <w:r w:rsidRPr="0036747A">
        <w:rPr>
          <w:sz w:val="22"/>
          <w:szCs w:val="22"/>
        </w:rPr>
        <w:t>.</w:t>
      </w:r>
      <w:r w:rsidRPr="00851F14">
        <w:rPr>
          <w:sz w:val="22"/>
          <w:szCs w:val="22"/>
        </w:rPr>
        <w:t xml:space="preserve"> ove Odluke nije izuzeo iz raspravljanja i odlučivanja,</w:t>
      </w:r>
    </w:p>
    <w:p w14:paraId="70E586D8" w14:textId="77777777" w:rsidR="00D22406" w:rsidRPr="00851F14" w:rsidRDefault="00D22406" w:rsidP="00D22406">
      <w:pPr>
        <w:rPr>
          <w:sz w:val="22"/>
          <w:szCs w:val="22"/>
        </w:rPr>
      </w:pPr>
      <w:r w:rsidRPr="00851F14">
        <w:rPr>
          <w:sz w:val="22"/>
          <w:szCs w:val="22"/>
        </w:rPr>
        <w:t>-          ne ispunjava ili neuredno ispunjava obveze utvrđene ovom Odlukom i općim aktom kojim se</w:t>
      </w:r>
    </w:p>
    <w:p w14:paraId="3073136A" w14:textId="77777777" w:rsidR="00D22406" w:rsidRPr="00851F14" w:rsidRDefault="00D22406" w:rsidP="00D22406">
      <w:pPr>
        <w:rPr>
          <w:sz w:val="22"/>
          <w:szCs w:val="22"/>
        </w:rPr>
      </w:pPr>
      <w:r w:rsidRPr="00851F14">
        <w:rPr>
          <w:sz w:val="22"/>
          <w:szCs w:val="22"/>
        </w:rPr>
        <w:t xml:space="preserve">           uređuje rad Vijeća,</w:t>
      </w:r>
    </w:p>
    <w:p w14:paraId="49BCA897" w14:textId="77777777" w:rsidR="00D22406" w:rsidRPr="00851F14" w:rsidRDefault="00D22406" w:rsidP="00D22406">
      <w:pPr>
        <w:rPr>
          <w:sz w:val="22"/>
          <w:szCs w:val="22"/>
        </w:rPr>
      </w:pPr>
      <w:r w:rsidRPr="00851F14">
        <w:rPr>
          <w:sz w:val="22"/>
          <w:szCs w:val="22"/>
        </w:rPr>
        <w:t xml:space="preserve">-          svojim djelovanjem ili ponašanjem narušava ugled Vijeća ili </w:t>
      </w:r>
      <w:r>
        <w:rPr>
          <w:sz w:val="22"/>
          <w:szCs w:val="22"/>
        </w:rPr>
        <w:t>Ž</w:t>
      </w:r>
      <w:r w:rsidRPr="00851F14">
        <w:rPr>
          <w:sz w:val="22"/>
          <w:szCs w:val="22"/>
        </w:rPr>
        <w:t>upanije</w:t>
      </w:r>
      <w:r>
        <w:rPr>
          <w:sz w:val="22"/>
          <w:szCs w:val="22"/>
        </w:rPr>
        <w:t>,</w:t>
      </w:r>
    </w:p>
    <w:p w14:paraId="659C95F3" w14:textId="77777777" w:rsidR="00D22406" w:rsidRPr="00851F14" w:rsidRDefault="00D22406" w:rsidP="00D22406">
      <w:pPr>
        <w:rPr>
          <w:sz w:val="22"/>
          <w:szCs w:val="22"/>
        </w:rPr>
      </w:pPr>
      <w:r w:rsidRPr="00851F14">
        <w:rPr>
          <w:sz w:val="22"/>
          <w:szCs w:val="22"/>
        </w:rPr>
        <w:t>-          je pravomoćno osuđen za kazneno djelo.</w:t>
      </w:r>
    </w:p>
    <w:p w14:paraId="43317719" w14:textId="77777777" w:rsidR="00D22406" w:rsidRDefault="00D22406" w:rsidP="00D22406">
      <w:pPr>
        <w:rPr>
          <w:color w:val="FF0000"/>
          <w:sz w:val="22"/>
          <w:szCs w:val="22"/>
        </w:rPr>
      </w:pPr>
    </w:p>
    <w:p w14:paraId="5BB2E288" w14:textId="77777777" w:rsidR="00D22406" w:rsidRPr="0036747A" w:rsidRDefault="00D22406" w:rsidP="00D22406">
      <w:pPr>
        <w:rPr>
          <w:sz w:val="22"/>
          <w:szCs w:val="22"/>
        </w:rPr>
      </w:pPr>
      <w:r>
        <w:rPr>
          <w:color w:val="FF0000"/>
          <w:sz w:val="22"/>
          <w:szCs w:val="22"/>
        </w:rPr>
        <w:t xml:space="preserve">           </w:t>
      </w:r>
      <w:r w:rsidRPr="00851F14">
        <w:rPr>
          <w:sz w:val="22"/>
          <w:szCs w:val="22"/>
        </w:rPr>
        <w:t xml:space="preserve">  Prijedlog za pokretanje postupka razrješenja na temelju </w:t>
      </w:r>
      <w:r w:rsidRPr="0036747A">
        <w:rPr>
          <w:sz w:val="22"/>
          <w:szCs w:val="22"/>
        </w:rPr>
        <w:t>stavka 4. podstavaka od 2. do 5. ovoga članka mogu podnijeti i predlagatelji člana Vijeća iz stavka 1. ovog članka.</w:t>
      </w:r>
    </w:p>
    <w:p w14:paraId="78A95D2F" w14:textId="77777777" w:rsidR="00D22406" w:rsidRDefault="00D22406" w:rsidP="00D22406">
      <w:pPr>
        <w:rPr>
          <w:color w:val="FF0000"/>
          <w:sz w:val="22"/>
          <w:szCs w:val="22"/>
        </w:rPr>
      </w:pPr>
    </w:p>
    <w:p w14:paraId="1468D5DA" w14:textId="77777777" w:rsidR="00D22406" w:rsidRPr="00BA3E3D" w:rsidRDefault="00D22406" w:rsidP="00D22406">
      <w:pPr>
        <w:rPr>
          <w:sz w:val="22"/>
          <w:szCs w:val="22"/>
        </w:rPr>
      </w:pPr>
      <w:r>
        <w:rPr>
          <w:color w:val="FF0000"/>
          <w:sz w:val="22"/>
          <w:szCs w:val="22"/>
        </w:rPr>
        <w:tab/>
      </w:r>
      <w:r w:rsidRPr="00BA3E3D">
        <w:rPr>
          <w:sz w:val="22"/>
          <w:szCs w:val="22"/>
        </w:rPr>
        <w:t>Član Vijeć</w:t>
      </w:r>
      <w:r>
        <w:rPr>
          <w:sz w:val="22"/>
          <w:szCs w:val="22"/>
        </w:rPr>
        <w:t>a</w:t>
      </w:r>
      <w:r w:rsidRPr="00BA3E3D">
        <w:rPr>
          <w:sz w:val="22"/>
          <w:szCs w:val="22"/>
        </w:rPr>
        <w:t xml:space="preserve"> stavlja mandat na raspolaganje ako prestane mandat Županu koji je donio odluku o njegovom imenovanju.</w:t>
      </w:r>
    </w:p>
    <w:p w14:paraId="14E0D6C0" w14:textId="77777777" w:rsidR="00D22406" w:rsidRPr="000134FB" w:rsidRDefault="00D22406" w:rsidP="00D22406">
      <w:pPr>
        <w:rPr>
          <w:sz w:val="22"/>
          <w:szCs w:val="22"/>
        </w:rPr>
      </w:pPr>
    </w:p>
    <w:p w14:paraId="109B5354" w14:textId="77777777" w:rsidR="00D22406" w:rsidRDefault="00D22406" w:rsidP="00D22406">
      <w:pPr>
        <w:rPr>
          <w:color w:val="FF0000"/>
          <w:sz w:val="22"/>
          <w:szCs w:val="22"/>
        </w:rPr>
      </w:pPr>
    </w:p>
    <w:p w14:paraId="31D86D3F" w14:textId="77777777" w:rsidR="00D22406" w:rsidRDefault="00D22406" w:rsidP="00D22406">
      <w:pPr>
        <w:jc w:val="center"/>
        <w:rPr>
          <w:sz w:val="22"/>
          <w:szCs w:val="22"/>
        </w:rPr>
      </w:pPr>
    </w:p>
    <w:p w14:paraId="56E3D869" w14:textId="77777777" w:rsidR="00D22406" w:rsidRDefault="00D22406" w:rsidP="00D22406">
      <w:pPr>
        <w:jc w:val="center"/>
        <w:rPr>
          <w:sz w:val="22"/>
          <w:szCs w:val="22"/>
        </w:rPr>
      </w:pPr>
    </w:p>
    <w:p w14:paraId="7DF21BC4" w14:textId="77777777" w:rsidR="00D22406" w:rsidRPr="003A5EC5" w:rsidRDefault="00D22406" w:rsidP="00D22406">
      <w:pPr>
        <w:jc w:val="center"/>
        <w:rPr>
          <w:sz w:val="22"/>
          <w:szCs w:val="22"/>
        </w:rPr>
      </w:pPr>
      <w:r w:rsidRPr="000134FB">
        <w:rPr>
          <w:sz w:val="22"/>
          <w:szCs w:val="22"/>
        </w:rPr>
        <w:t xml:space="preserve">Članak </w:t>
      </w:r>
      <w:r>
        <w:rPr>
          <w:sz w:val="22"/>
          <w:szCs w:val="22"/>
        </w:rPr>
        <w:t>7</w:t>
      </w:r>
      <w:r w:rsidRPr="000134FB">
        <w:rPr>
          <w:sz w:val="22"/>
          <w:szCs w:val="22"/>
        </w:rPr>
        <w:t>.</w:t>
      </w:r>
    </w:p>
    <w:p w14:paraId="4C20366C" w14:textId="77777777" w:rsidR="00D22406" w:rsidRPr="000134FB" w:rsidRDefault="00D22406" w:rsidP="00D22406">
      <w:pPr>
        <w:rPr>
          <w:sz w:val="22"/>
          <w:szCs w:val="22"/>
        </w:rPr>
      </w:pPr>
    </w:p>
    <w:p w14:paraId="0AD4AFC5" w14:textId="77777777" w:rsidR="00D22406" w:rsidRPr="000134FB" w:rsidRDefault="00D22406" w:rsidP="00D22406">
      <w:pPr>
        <w:rPr>
          <w:sz w:val="22"/>
          <w:szCs w:val="22"/>
        </w:rPr>
      </w:pPr>
      <w:r w:rsidRPr="000134FB">
        <w:rPr>
          <w:sz w:val="22"/>
          <w:szCs w:val="22"/>
        </w:rPr>
        <w:t xml:space="preserve">          Član Vijeća dužan je izuzeti se iz raspravljanja i odlučivanja ako je:</w:t>
      </w:r>
    </w:p>
    <w:p w14:paraId="1C67C693" w14:textId="77777777" w:rsidR="00D22406" w:rsidRPr="000134FB" w:rsidRDefault="00D22406" w:rsidP="00D22406">
      <w:pPr>
        <w:rPr>
          <w:sz w:val="22"/>
          <w:szCs w:val="22"/>
        </w:rPr>
      </w:pPr>
      <w:r w:rsidRPr="000134FB">
        <w:rPr>
          <w:sz w:val="22"/>
          <w:szCs w:val="22"/>
        </w:rPr>
        <w:t>-         predlagatelj programa i projekta koji je predmet rada Vijeća pravna osoba u kojoj je on ili s njim</w:t>
      </w:r>
    </w:p>
    <w:p w14:paraId="5439BD1C" w14:textId="77777777" w:rsidR="00D22406" w:rsidRPr="000134FB" w:rsidRDefault="00D22406" w:rsidP="00D22406">
      <w:pPr>
        <w:rPr>
          <w:sz w:val="22"/>
          <w:szCs w:val="22"/>
        </w:rPr>
      </w:pPr>
      <w:r w:rsidRPr="000134FB">
        <w:rPr>
          <w:sz w:val="22"/>
          <w:szCs w:val="22"/>
        </w:rPr>
        <w:t xml:space="preserve">          povezana osoba vlasnik, dioničar, imatelj udjela, član upravljačkog ili nadzornog tijela pravne</w:t>
      </w:r>
    </w:p>
    <w:p w14:paraId="4618AE7E" w14:textId="77777777" w:rsidR="00D22406" w:rsidRPr="000134FB" w:rsidRDefault="00D22406" w:rsidP="00D22406">
      <w:pPr>
        <w:rPr>
          <w:sz w:val="22"/>
          <w:szCs w:val="22"/>
        </w:rPr>
      </w:pPr>
      <w:r w:rsidRPr="000134FB">
        <w:rPr>
          <w:sz w:val="22"/>
          <w:szCs w:val="22"/>
        </w:rPr>
        <w:t xml:space="preserve">          osobe, ravnatelj ili drugi voditelj poslovanja te pravne osobe</w:t>
      </w:r>
    </w:p>
    <w:p w14:paraId="3BEAF103" w14:textId="77777777" w:rsidR="00D22406" w:rsidRPr="000134FB" w:rsidRDefault="00D22406" w:rsidP="00D22406">
      <w:pPr>
        <w:rPr>
          <w:sz w:val="22"/>
          <w:szCs w:val="22"/>
        </w:rPr>
      </w:pPr>
      <w:r w:rsidRPr="000134FB">
        <w:rPr>
          <w:sz w:val="22"/>
          <w:szCs w:val="22"/>
        </w:rPr>
        <w:t>-         on ili s njim povezana osoba u ugovornom ili drugom odnosu s predlagateljem programa i</w:t>
      </w:r>
    </w:p>
    <w:p w14:paraId="3F2CE6BE" w14:textId="77777777" w:rsidR="00D22406" w:rsidRPr="000134FB" w:rsidRDefault="00D22406" w:rsidP="00D22406">
      <w:pPr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r w:rsidRPr="000134FB">
        <w:rPr>
          <w:sz w:val="22"/>
          <w:szCs w:val="22"/>
        </w:rPr>
        <w:t>projekta.</w:t>
      </w:r>
    </w:p>
    <w:p w14:paraId="389CDB05" w14:textId="77777777" w:rsidR="00D22406" w:rsidRPr="000134FB" w:rsidRDefault="00D22406" w:rsidP="00D22406">
      <w:pPr>
        <w:rPr>
          <w:sz w:val="22"/>
          <w:szCs w:val="22"/>
        </w:rPr>
      </w:pPr>
    </w:p>
    <w:p w14:paraId="748B1A0B" w14:textId="77777777" w:rsidR="00D22406" w:rsidRPr="000134FB" w:rsidRDefault="00D22406" w:rsidP="00D22406">
      <w:pPr>
        <w:rPr>
          <w:sz w:val="22"/>
          <w:szCs w:val="22"/>
        </w:rPr>
      </w:pPr>
      <w:r w:rsidRPr="000134FB">
        <w:rPr>
          <w:sz w:val="22"/>
          <w:szCs w:val="22"/>
        </w:rPr>
        <w:t xml:space="preserve">           Povezane osobe u smislu</w:t>
      </w:r>
      <w:r>
        <w:rPr>
          <w:sz w:val="22"/>
          <w:szCs w:val="22"/>
        </w:rPr>
        <w:t xml:space="preserve"> prethodnog</w:t>
      </w:r>
      <w:r w:rsidRPr="000134FB">
        <w:rPr>
          <w:sz w:val="22"/>
          <w:szCs w:val="22"/>
        </w:rPr>
        <w:t xml:space="preserve"> stavk</w:t>
      </w:r>
      <w:r>
        <w:rPr>
          <w:sz w:val="22"/>
          <w:szCs w:val="22"/>
        </w:rPr>
        <w:t xml:space="preserve">a </w:t>
      </w:r>
      <w:r w:rsidRPr="000134FB">
        <w:rPr>
          <w:sz w:val="22"/>
          <w:szCs w:val="22"/>
        </w:rPr>
        <w:t>su srodnik po krvi u ravnoj liniji, a u pobočnoj liniji do četvrtog stupnja zaključno, bračni ili izvanbračni drug, životni partner ili neformalni životni partner te posvojitelj ili posvojenik, partner – skrbnik ili osoba pod partnerskom skrbi.</w:t>
      </w:r>
    </w:p>
    <w:p w14:paraId="1772FFED" w14:textId="77777777" w:rsidR="00D22406" w:rsidRPr="000134FB" w:rsidRDefault="00D22406" w:rsidP="00D22406">
      <w:pPr>
        <w:rPr>
          <w:sz w:val="22"/>
          <w:szCs w:val="22"/>
        </w:rPr>
      </w:pPr>
    </w:p>
    <w:p w14:paraId="31D0D82D" w14:textId="77777777" w:rsidR="00D22406" w:rsidRPr="000134FB" w:rsidRDefault="00D22406" w:rsidP="00D22406">
      <w:pPr>
        <w:rPr>
          <w:sz w:val="22"/>
          <w:szCs w:val="22"/>
        </w:rPr>
      </w:pPr>
      <w:r w:rsidRPr="000134FB">
        <w:rPr>
          <w:sz w:val="22"/>
          <w:szCs w:val="22"/>
        </w:rPr>
        <w:t xml:space="preserve">           Svi članovi Vijeća dužni su potpisati izjavu o nepristranosti i povjerljivosti te izjavu o nepostojanju sukoba interesa kojom potvrđuju da će procjenjivati samo one prijedloge u vezi s kojima nemaju nikakve materijalne ili druge interese.</w:t>
      </w:r>
    </w:p>
    <w:p w14:paraId="34020F37" w14:textId="77777777" w:rsidR="00D22406" w:rsidRDefault="00D22406" w:rsidP="00D22406">
      <w:pPr>
        <w:rPr>
          <w:sz w:val="22"/>
          <w:szCs w:val="22"/>
        </w:rPr>
      </w:pPr>
    </w:p>
    <w:p w14:paraId="4E0E74CA" w14:textId="77777777" w:rsidR="00D22406" w:rsidRDefault="00D22406" w:rsidP="00D22406">
      <w:pPr>
        <w:rPr>
          <w:sz w:val="22"/>
          <w:szCs w:val="22"/>
        </w:rPr>
      </w:pPr>
    </w:p>
    <w:p w14:paraId="1BA351FC" w14:textId="77777777" w:rsidR="00D22406" w:rsidRPr="000134FB" w:rsidRDefault="00D22406" w:rsidP="00D22406">
      <w:pPr>
        <w:rPr>
          <w:sz w:val="22"/>
          <w:szCs w:val="22"/>
        </w:rPr>
      </w:pPr>
    </w:p>
    <w:p w14:paraId="638CF9E6" w14:textId="77777777" w:rsidR="00D22406" w:rsidRPr="003A5EC5" w:rsidRDefault="00D22406" w:rsidP="00D22406">
      <w:pPr>
        <w:jc w:val="center"/>
        <w:rPr>
          <w:sz w:val="22"/>
          <w:szCs w:val="22"/>
        </w:rPr>
      </w:pPr>
      <w:r w:rsidRPr="00851F14">
        <w:rPr>
          <w:sz w:val="22"/>
          <w:szCs w:val="22"/>
        </w:rPr>
        <w:t xml:space="preserve">Članak </w:t>
      </w:r>
      <w:r>
        <w:rPr>
          <w:sz w:val="22"/>
          <w:szCs w:val="22"/>
        </w:rPr>
        <w:t>8.</w:t>
      </w:r>
    </w:p>
    <w:p w14:paraId="325BE617" w14:textId="77777777" w:rsidR="00D22406" w:rsidRDefault="00D22406" w:rsidP="00D22406">
      <w:pPr>
        <w:rPr>
          <w:sz w:val="22"/>
          <w:szCs w:val="22"/>
        </w:rPr>
      </w:pPr>
    </w:p>
    <w:p w14:paraId="0A96CBA9" w14:textId="77777777" w:rsidR="00D22406" w:rsidRPr="00572B8C" w:rsidRDefault="00D22406" w:rsidP="00D22406">
      <w:pPr>
        <w:pStyle w:val="Bezproreda"/>
        <w:rPr>
          <w:sz w:val="22"/>
          <w:szCs w:val="22"/>
        </w:rPr>
      </w:pPr>
      <w:r>
        <w:rPr>
          <w:sz w:val="22"/>
          <w:szCs w:val="22"/>
        </w:rPr>
        <w:t xml:space="preserve">             </w:t>
      </w:r>
      <w:r w:rsidRPr="00572B8C">
        <w:rPr>
          <w:sz w:val="22"/>
          <w:szCs w:val="22"/>
        </w:rPr>
        <w:t>Vijeće donosi Poslovnik o radu</w:t>
      </w:r>
      <w:r>
        <w:rPr>
          <w:sz w:val="22"/>
          <w:szCs w:val="22"/>
        </w:rPr>
        <w:t xml:space="preserve"> kojim se uređuje način rada i odlučivanja.</w:t>
      </w:r>
    </w:p>
    <w:p w14:paraId="560FDAED" w14:textId="77777777" w:rsidR="00D22406" w:rsidRPr="00572B8C" w:rsidRDefault="00D22406" w:rsidP="00D22406">
      <w:pPr>
        <w:pStyle w:val="Bezproreda"/>
        <w:rPr>
          <w:sz w:val="22"/>
          <w:szCs w:val="22"/>
        </w:rPr>
      </w:pPr>
    </w:p>
    <w:p w14:paraId="394E8958" w14:textId="77777777" w:rsidR="00D22406" w:rsidRDefault="00D22406" w:rsidP="00D22406">
      <w:pPr>
        <w:pStyle w:val="Bezproreda"/>
        <w:rPr>
          <w:sz w:val="22"/>
          <w:szCs w:val="22"/>
        </w:rPr>
      </w:pPr>
      <w:r w:rsidRPr="00572B8C">
        <w:rPr>
          <w:sz w:val="22"/>
          <w:szCs w:val="22"/>
        </w:rPr>
        <w:t xml:space="preserve">             </w:t>
      </w:r>
      <w:r>
        <w:rPr>
          <w:sz w:val="22"/>
          <w:szCs w:val="22"/>
        </w:rPr>
        <w:t>U postupku vrednovanja programa i projekata Vijeće, nakon provedenog postupka, dostavlja Županu svoj prijedlog koji sadrži popis programa i projekata s predloženim iznosom financijske potpore.</w:t>
      </w:r>
    </w:p>
    <w:p w14:paraId="14F7C73E" w14:textId="77777777" w:rsidR="00D22406" w:rsidRDefault="00D22406" w:rsidP="00D22406">
      <w:pPr>
        <w:pStyle w:val="Bezproreda"/>
        <w:rPr>
          <w:sz w:val="22"/>
          <w:szCs w:val="22"/>
        </w:rPr>
      </w:pPr>
    </w:p>
    <w:p w14:paraId="00A359F0" w14:textId="77777777" w:rsidR="00D22406" w:rsidRPr="00572B8C" w:rsidRDefault="00D22406" w:rsidP="00D22406">
      <w:pPr>
        <w:pStyle w:val="Bezproreda"/>
        <w:ind w:firstLine="708"/>
        <w:rPr>
          <w:sz w:val="22"/>
          <w:szCs w:val="22"/>
        </w:rPr>
      </w:pPr>
      <w:r w:rsidRPr="00572B8C">
        <w:rPr>
          <w:sz w:val="22"/>
          <w:szCs w:val="22"/>
        </w:rPr>
        <w:t>Vijeće daje pisana mišljenja i prijedloge vezane uz predlaganje ciljeva lokalne</w:t>
      </w:r>
      <w:r>
        <w:rPr>
          <w:sz w:val="22"/>
          <w:szCs w:val="22"/>
        </w:rPr>
        <w:t xml:space="preserve">, </w:t>
      </w:r>
      <w:r w:rsidRPr="00572B8C">
        <w:rPr>
          <w:sz w:val="22"/>
          <w:szCs w:val="22"/>
        </w:rPr>
        <w:t>odnosno</w:t>
      </w:r>
      <w:r>
        <w:rPr>
          <w:sz w:val="22"/>
          <w:szCs w:val="22"/>
        </w:rPr>
        <w:t>,</w:t>
      </w:r>
      <w:r w:rsidRPr="00572B8C">
        <w:rPr>
          <w:sz w:val="22"/>
          <w:szCs w:val="22"/>
        </w:rPr>
        <w:t xml:space="preserve"> područne kulturne politike i za njezino provođenje.</w:t>
      </w:r>
    </w:p>
    <w:p w14:paraId="15BDF972" w14:textId="77777777" w:rsidR="00D22406" w:rsidRPr="00572B8C" w:rsidRDefault="00D22406" w:rsidP="00D22406">
      <w:pPr>
        <w:pStyle w:val="Bezproreda"/>
        <w:rPr>
          <w:sz w:val="22"/>
          <w:szCs w:val="22"/>
        </w:rPr>
      </w:pPr>
    </w:p>
    <w:p w14:paraId="3417592A" w14:textId="77777777" w:rsidR="00D22406" w:rsidRDefault="00D22406" w:rsidP="00D22406">
      <w:pPr>
        <w:rPr>
          <w:sz w:val="22"/>
          <w:szCs w:val="22"/>
        </w:rPr>
      </w:pPr>
      <w:r w:rsidRPr="00572B8C">
        <w:rPr>
          <w:sz w:val="22"/>
          <w:szCs w:val="22"/>
        </w:rPr>
        <w:t xml:space="preserve">             Javnost rada Vijeća ostvaruje se objavljivanjem zapisnika o radu Vijeća na </w:t>
      </w:r>
      <w:r>
        <w:rPr>
          <w:sz w:val="22"/>
          <w:szCs w:val="22"/>
        </w:rPr>
        <w:t xml:space="preserve">internetskoj stranici </w:t>
      </w:r>
      <w:r w:rsidRPr="00572B8C">
        <w:rPr>
          <w:sz w:val="22"/>
          <w:szCs w:val="22"/>
        </w:rPr>
        <w:t>Osječko-baranjske županije.</w:t>
      </w:r>
    </w:p>
    <w:p w14:paraId="7EC481EC" w14:textId="77777777" w:rsidR="00D22406" w:rsidRDefault="00D22406" w:rsidP="00D22406">
      <w:pPr>
        <w:rPr>
          <w:sz w:val="22"/>
          <w:szCs w:val="22"/>
        </w:rPr>
      </w:pPr>
    </w:p>
    <w:p w14:paraId="53B9453D" w14:textId="77777777" w:rsidR="00D22406" w:rsidRDefault="00D22406" w:rsidP="00D22406">
      <w:pPr>
        <w:rPr>
          <w:sz w:val="22"/>
          <w:szCs w:val="22"/>
        </w:rPr>
      </w:pPr>
    </w:p>
    <w:p w14:paraId="05A21931" w14:textId="77777777" w:rsidR="00D22406" w:rsidRPr="00557EC5" w:rsidRDefault="00D22406" w:rsidP="00D22406">
      <w:pPr>
        <w:jc w:val="center"/>
        <w:rPr>
          <w:color w:val="FF0000"/>
          <w:sz w:val="22"/>
          <w:szCs w:val="22"/>
        </w:rPr>
      </w:pPr>
      <w:r w:rsidRPr="00461762">
        <w:rPr>
          <w:sz w:val="22"/>
          <w:szCs w:val="22"/>
        </w:rPr>
        <w:t xml:space="preserve">Članak </w:t>
      </w:r>
      <w:r>
        <w:rPr>
          <w:sz w:val="22"/>
          <w:szCs w:val="22"/>
        </w:rPr>
        <w:t>9</w:t>
      </w:r>
      <w:r w:rsidRPr="0075286B">
        <w:rPr>
          <w:sz w:val="22"/>
          <w:szCs w:val="22"/>
        </w:rPr>
        <w:t>.</w:t>
      </w:r>
    </w:p>
    <w:p w14:paraId="36AD3316" w14:textId="77777777" w:rsidR="00D22406" w:rsidRDefault="00D22406" w:rsidP="00D22406">
      <w:pPr>
        <w:rPr>
          <w:sz w:val="22"/>
          <w:szCs w:val="22"/>
        </w:rPr>
      </w:pPr>
    </w:p>
    <w:p w14:paraId="2D8D9501" w14:textId="77777777" w:rsidR="00D22406" w:rsidRDefault="00D22406" w:rsidP="00D22406">
      <w:pPr>
        <w:rPr>
          <w:sz w:val="22"/>
          <w:szCs w:val="22"/>
        </w:rPr>
      </w:pPr>
      <w:r w:rsidRPr="00461762">
        <w:rPr>
          <w:sz w:val="22"/>
          <w:szCs w:val="22"/>
        </w:rPr>
        <w:t xml:space="preserve">             Članovi Vijeća imaju pravo na naknadu za svoj rad, sukladno odluci</w:t>
      </w:r>
      <w:r>
        <w:rPr>
          <w:sz w:val="22"/>
          <w:szCs w:val="22"/>
        </w:rPr>
        <w:t xml:space="preserve"> kojom se određuje naknada vijećnicima i članovima radnih tijela u Osječko-baranjskoj županiji.</w:t>
      </w:r>
    </w:p>
    <w:p w14:paraId="2B9A222E" w14:textId="77777777" w:rsidR="00D22406" w:rsidRDefault="00D22406" w:rsidP="00D22406">
      <w:pPr>
        <w:rPr>
          <w:sz w:val="22"/>
          <w:szCs w:val="22"/>
        </w:rPr>
      </w:pPr>
    </w:p>
    <w:p w14:paraId="531DF7E1" w14:textId="77777777" w:rsidR="00D22406" w:rsidRPr="00742841" w:rsidRDefault="00D22406" w:rsidP="00D22406">
      <w:pPr>
        <w:rPr>
          <w:sz w:val="22"/>
          <w:szCs w:val="22"/>
        </w:rPr>
      </w:pPr>
      <w:r>
        <w:rPr>
          <w:sz w:val="22"/>
          <w:szCs w:val="22"/>
        </w:rPr>
        <w:tab/>
      </w:r>
      <w:r w:rsidRPr="00742841">
        <w:rPr>
          <w:sz w:val="22"/>
          <w:szCs w:val="22"/>
          <w:lang w:eastAsia="hr-HR"/>
        </w:rPr>
        <w:t>Članovi Vijeća s prebivalištem izvan mjesta rada Vijeća imaju pravo na naknadu putnih troškova i troškova smještaja kada prisustvuju sjednicama Vijeća.</w:t>
      </w:r>
    </w:p>
    <w:p w14:paraId="3FBB6348" w14:textId="77777777" w:rsidR="00D22406" w:rsidRPr="00461762" w:rsidRDefault="00D22406" w:rsidP="00D22406">
      <w:pPr>
        <w:rPr>
          <w:sz w:val="22"/>
          <w:szCs w:val="22"/>
        </w:rPr>
      </w:pPr>
    </w:p>
    <w:p w14:paraId="12DC9441" w14:textId="77777777" w:rsidR="00D22406" w:rsidRPr="00383C55" w:rsidRDefault="00D22406" w:rsidP="00D22406">
      <w:pPr>
        <w:rPr>
          <w:color w:val="FF0000"/>
          <w:sz w:val="22"/>
          <w:szCs w:val="22"/>
        </w:rPr>
      </w:pPr>
    </w:p>
    <w:p w14:paraId="333045F3" w14:textId="77777777" w:rsidR="00D22406" w:rsidRPr="003A5EC5" w:rsidRDefault="00D22406" w:rsidP="00D22406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Članak 10. </w:t>
      </w:r>
    </w:p>
    <w:p w14:paraId="5DF847ED" w14:textId="77777777" w:rsidR="00D22406" w:rsidRDefault="00D22406" w:rsidP="00D22406">
      <w:pPr>
        <w:rPr>
          <w:sz w:val="22"/>
          <w:szCs w:val="22"/>
        </w:rPr>
      </w:pPr>
    </w:p>
    <w:p w14:paraId="18EC4856" w14:textId="77777777" w:rsidR="00D22406" w:rsidRDefault="00D22406" w:rsidP="00D22406">
      <w:pPr>
        <w:rPr>
          <w:sz w:val="22"/>
          <w:szCs w:val="22"/>
        </w:rPr>
      </w:pPr>
      <w:r>
        <w:rPr>
          <w:sz w:val="22"/>
          <w:szCs w:val="22"/>
        </w:rPr>
        <w:t xml:space="preserve">             Stručne, administrativne, tehničke i druge potrebne poslove za rad Vijeća obavlja upravno tijelo  nadležno tijelo za poslove kulture, a sredstva za njegov rad osiguravaju se u proračunu Osječko-baranjske županije.</w:t>
      </w:r>
    </w:p>
    <w:p w14:paraId="3B9FBAAC" w14:textId="77777777" w:rsidR="00D22406" w:rsidRDefault="00D22406" w:rsidP="00D22406">
      <w:pPr>
        <w:rPr>
          <w:sz w:val="22"/>
          <w:szCs w:val="22"/>
        </w:rPr>
      </w:pPr>
    </w:p>
    <w:p w14:paraId="79C9317F" w14:textId="77777777" w:rsidR="00D22406" w:rsidRDefault="00D22406" w:rsidP="00D22406">
      <w:pPr>
        <w:rPr>
          <w:sz w:val="22"/>
          <w:szCs w:val="22"/>
        </w:rPr>
      </w:pPr>
    </w:p>
    <w:p w14:paraId="367CCD3F" w14:textId="77777777" w:rsidR="00D22406" w:rsidRDefault="00D22406" w:rsidP="00D22406">
      <w:pPr>
        <w:jc w:val="center"/>
        <w:rPr>
          <w:sz w:val="22"/>
          <w:szCs w:val="22"/>
        </w:rPr>
      </w:pPr>
      <w:r>
        <w:rPr>
          <w:sz w:val="22"/>
          <w:szCs w:val="22"/>
        </w:rPr>
        <w:t>Članak 11.</w:t>
      </w:r>
    </w:p>
    <w:p w14:paraId="6CDACA51" w14:textId="77777777" w:rsidR="00D22406" w:rsidRDefault="00D22406" w:rsidP="00D22406">
      <w:pPr>
        <w:rPr>
          <w:sz w:val="22"/>
          <w:szCs w:val="22"/>
        </w:rPr>
      </w:pPr>
    </w:p>
    <w:p w14:paraId="20907CDD" w14:textId="77777777" w:rsidR="00D22406" w:rsidRDefault="00D22406" w:rsidP="00D22406">
      <w:pPr>
        <w:rPr>
          <w:sz w:val="22"/>
          <w:szCs w:val="22"/>
        </w:rPr>
      </w:pPr>
      <w:r>
        <w:rPr>
          <w:sz w:val="22"/>
          <w:szCs w:val="22"/>
        </w:rPr>
        <w:t xml:space="preserve">             Izrazi koji se u ovoj Odluci koriste za osobe u muškom rodu neutralni su i odnose se na muške i ženske osobe.</w:t>
      </w:r>
    </w:p>
    <w:p w14:paraId="6212F270" w14:textId="77777777" w:rsidR="00D22406" w:rsidRDefault="00D22406" w:rsidP="00D22406">
      <w:pPr>
        <w:rPr>
          <w:sz w:val="22"/>
          <w:szCs w:val="22"/>
        </w:rPr>
      </w:pPr>
    </w:p>
    <w:p w14:paraId="0BEBAFD2" w14:textId="77777777" w:rsidR="00D22406" w:rsidRDefault="00D22406" w:rsidP="00D22406">
      <w:pPr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                                                                         </w:t>
      </w:r>
    </w:p>
    <w:p w14:paraId="6BC4CBCD" w14:textId="77777777" w:rsidR="00D22406" w:rsidRDefault="00D22406" w:rsidP="00D22406">
      <w:pPr>
        <w:jc w:val="center"/>
        <w:rPr>
          <w:sz w:val="22"/>
          <w:szCs w:val="22"/>
        </w:rPr>
      </w:pPr>
      <w:r>
        <w:rPr>
          <w:sz w:val="22"/>
          <w:szCs w:val="22"/>
        </w:rPr>
        <w:t>Članak 12.</w:t>
      </w:r>
    </w:p>
    <w:p w14:paraId="77CB605F" w14:textId="77777777" w:rsidR="00D22406" w:rsidRDefault="00D22406" w:rsidP="00D22406">
      <w:pPr>
        <w:jc w:val="center"/>
        <w:rPr>
          <w:sz w:val="22"/>
          <w:szCs w:val="22"/>
        </w:rPr>
      </w:pPr>
    </w:p>
    <w:p w14:paraId="503D01BD" w14:textId="77777777" w:rsidR="00D22406" w:rsidRDefault="00D22406" w:rsidP="00D22406">
      <w:pPr>
        <w:ind w:firstLine="708"/>
        <w:rPr>
          <w:sz w:val="22"/>
          <w:szCs w:val="22"/>
        </w:rPr>
      </w:pPr>
      <w:r>
        <w:rPr>
          <w:sz w:val="22"/>
          <w:szCs w:val="22"/>
        </w:rPr>
        <w:t xml:space="preserve">Danom stupanja na snagu ove Odluke, prestaje važiti Odluka o osnivanju kulturnog vijeća Osječko-baranjske županije </w:t>
      </w:r>
      <w:r w:rsidRPr="00885B5B">
        <w:rPr>
          <w:sz w:val="22"/>
          <w:szCs w:val="22"/>
        </w:rPr>
        <w:t>("Županijski glasnik" broj 13/4., 1/10. i 4/21</w:t>
      </w:r>
      <w:r>
        <w:rPr>
          <w:sz w:val="22"/>
          <w:szCs w:val="22"/>
        </w:rPr>
        <w:t>.).</w:t>
      </w:r>
    </w:p>
    <w:p w14:paraId="4F7898C9" w14:textId="77777777" w:rsidR="00D22406" w:rsidRDefault="00D22406" w:rsidP="00D22406">
      <w:pPr>
        <w:ind w:firstLine="708"/>
        <w:rPr>
          <w:sz w:val="22"/>
          <w:szCs w:val="22"/>
        </w:rPr>
      </w:pPr>
    </w:p>
    <w:p w14:paraId="608A2ACA" w14:textId="77777777" w:rsidR="00D22406" w:rsidRDefault="00D22406" w:rsidP="00D22406">
      <w:pPr>
        <w:ind w:firstLine="708"/>
        <w:rPr>
          <w:sz w:val="22"/>
          <w:szCs w:val="22"/>
        </w:rPr>
      </w:pPr>
      <w:r>
        <w:rPr>
          <w:sz w:val="22"/>
          <w:szCs w:val="22"/>
        </w:rPr>
        <w:t xml:space="preserve">Članovi kulturnog Vijeća Osječko-baranjske županije imenovani Rješenjem o imenovanju predsjednika i članova Kulturnog vijeća Osječko-baranjske županije </w:t>
      </w:r>
      <w:r w:rsidRPr="00885B5B">
        <w:rPr>
          <w:sz w:val="22"/>
          <w:szCs w:val="22"/>
        </w:rPr>
        <w:t>("Županijski glasnik" broj 4/21</w:t>
      </w:r>
      <w:r>
        <w:rPr>
          <w:sz w:val="22"/>
          <w:szCs w:val="22"/>
        </w:rPr>
        <w:t xml:space="preserve">.), nastavljaju s radom do isteka mandata, odnosno razrješenja. </w:t>
      </w:r>
    </w:p>
    <w:p w14:paraId="2F986412" w14:textId="77777777" w:rsidR="00D22406" w:rsidRDefault="00D22406" w:rsidP="00D22406">
      <w:pPr>
        <w:ind w:firstLine="708"/>
        <w:rPr>
          <w:sz w:val="22"/>
          <w:szCs w:val="22"/>
        </w:rPr>
      </w:pPr>
    </w:p>
    <w:p w14:paraId="0443D478" w14:textId="77777777" w:rsidR="00D22406" w:rsidRDefault="00D22406" w:rsidP="00D22406">
      <w:pPr>
        <w:ind w:firstLine="708"/>
        <w:rPr>
          <w:sz w:val="22"/>
          <w:szCs w:val="22"/>
        </w:rPr>
      </w:pPr>
    </w:p>
    <w:p w14:paraId="393AAF79" w14:textId="77777777" w:rsidR="00D22406" w:rsidRDefault="00D22406" w:rsidP="00D22406">
      <w:pPr>
        <w:rPr>
          <w:sz w:val="22"/>
          <w:szCs w:val="22"/>
        </w:rPr>
      </w:pPr>
    </w:p>
    <w:p w14:paraId="1B6A916C" w14:textId="77777777" w:rsidR="00D22406" w:rsidRDefault="00D22406" w:rsidP="00D22406">
      <w:pPr>
        <w:jc w:val="center"/>
        <w:rPr>
          <w:sz w:val="22"/>
          <w:szCs w:val="22"/>
        </w:rPr>
      </w:pPr>
      <w:r>
        <w:rPr>
          <w:sz w:val="22"/>
          <w:szCs w:val="22"/>
        </w:rPr>
        <w:t>Članak 13.</w:t>
      </w:r>
    </w:p>
    <w:p w14:paraId="62599541" w14:textId="77777777" w:rsidR="00D22406" w:rsidRDefault="00D22406" w:rsidP="00D22406">
      <w:pPr>
        <w:rPr>
          <w:sz w:val="22"/>
          <w:szCs w:val="22"/>
        </w:rPr>
      </w:pPr>
    </w:p>
    <w:p w14:paraId="21BFC139" w14:textId="77777777" w:rsidR="00D22406" w:rsidRDefault="00D22406" w:rsidP="00D22406">
      <w:pPr>
        <w:ind w:firstLine="708"/>
        <w:rPr>
          <w:sz w:val="22"/>
          <w:szCs w:val="22"/>
        </w:rPr>
      </w:pPr>
      <w:r>
        <w:rPr>
          <w:sz w:val="22"/>
          <w:szCs w:val="22"/>
        </w:rPr>
        <w:t>O</w:t>
      </w:r>
      <w:r w:rsidRPr="00885B5B">
        <w:rPr>
          <w:sz w:val="22"/>
          <w:szCs w:val="22"/>
        </w:rPr>
        <w:t>v</w:t>
      </w:r>
      <w:r>
        <w:rPr>
          <w:sz w:val="22"/>
          <w:szCs w:val="22"/>
        </w:rPr>
        <w:t>a</w:t>
      </w:r>
      <w:r w:rsidRPr="00885B5B">
        <w:rPr>
          <w:sz w:val="22"/>
          <w:szCs w:val="22"/>
        </w:rPr>
        <w:t xml:space="preserve"> Odluk</w:t>
      </w:r>
      <w:r>
        <w:rPr>
          <w:sz w:val="22"/>
          <w:szCs w:val="22"/>
        </w:rPr>
        <w:t xml:space="preserve">a stupa </w:t>
      </w:r>
      <w:r w:rsidRPr="00885B5B">
        <w:rPr>
          <w:sz w:val="22"/>
          <w:szCs w:val="22"/>
        </w:rPr>
        <w:t>na snagu</w:t>
      </w:r>
      <w:r>
        <w:rPr>
          <w:sz w:val="22"/>
          <w:szCs w:val="22"/>
        </w:rPr>
        <w:t xml:space="preserve"> osmog dana od dana objave u ''Žu</w:t>
      </w:r>
      <w:r w:rsidRPr="00885B5B">
        <w:rPr>
          <w:sz w:val="22"/>
          <w:szCs w:val="22"/>
        </w:rPr>
        <w:t>panijsk</w:t>
      </w:r>
      <w:r>
        <w:rPr>
          <w:sz w:val="22"/>
          <w:szCs w:val="22"/>
        </w:rPr>
        <w:t>om</w:t>
      </w:r>
      <w:r w:rsidRPr="00885B5B">
        <w:rPr>
          <w:sz w:val="22"/>
          <w:szCs w:val="22"/>
        </w:rPr>
        <w:t xml:space="preserve"> glasnik</w:t>
      </w:r>
      <w:r>
        <w:rPr>
          <w:sz w:val="22"/>
          <w:szCs w:val="22"/>
        </w:rPr>
        <w:t>u</w:t>
      </w:r>
      <w:r w:rsidRPr="00885B5B">
        <w:rPr>
          <w:sz w:val="22"/>
          <w:szCs w:val="22"/>
        </w:rPr>
        <w:t>"</w:t>
      </w:r>
      <w:r>
        <w:rPr>
          <w:sz w:val="22"/>
          <w:szCs w:val="22"/>
        </w:rPr>
        <w:t xml:space="preserve">. </w:t>
      </w:r>
    </w:p>
    <w:p w14:paraId="54645CAE" w14:textId="77777777" w:rsidR="00D22406" w:rsidRDefault="00D22406" w:rsidP="00D22406">
      <w:pPr>
        <w:jc w:val="center"/>
        <w:rPr>
          <w:sz w:val="22"/>
          <w:szCs w:val="22"/>
        </w:rPr>
      </w:pPr>
    </w:p>
    <w:p w14:paraId="29446929" w14:textId="77777777" w:rsidR="00D22406" w:rsidRDefault="00D22406" w:rsidP="00D22406">
      <w:pPr>
        <w:jc w:val="center"/>
        <w:rPr>
          <w:sz w:val="22"/>
          <w:szCs w:val="22"/>
        </w:rPr>
      </w:pPr>
    </w:p>
    <w:p w14:paraId="40831D97" w14:textId="77777777" w:rsidR="00D22406" w:rsidRDefault="00D22406" w:rsidP="00D22406">
      <w:pPr>
        <w:jc w:val="center"/>
        <w:rPr>
          <w:sz w:val="22"/>
          <w:szCs w:val="22"/>
        </w:rPr>
      </w:pPr>
    </w:p>
    <w:p w14:paraId="0112FF94" w14:textId="77777777" w:rsidR="00D22406" w:rsidRDefault="00D22406" w:rsidP="00D22406">
      <w:pPr>
        <w:jc w:val="center"/>
        <w:rPr>
          <w:sz w:val="22"/>
          <w:szCs w:val="22"/>
        </w:rPr>
      </w:pPr>
    </w:p>
    <w:p w14:paraId="50E37C73" w14:textId="77777777" w:rsidR="00D22406" w:rsidRDefault="00D22406" w:rsidP="00D22406">
      <w:pPr>
        <w:jc w:val="center"/>
        <w:rPr>
          <w:sz w:val="22"/>
          <w:szCs w:val="22"/>
        </w:rPr>
      </w:pPr>
    </w:p>
    <w:p w14:paraId="422A1DA6" w14:textId="77777777" w:rsidR="00D22406" w:rsidRPr="00885B5B" w:rsidRDefault="00D22406" w:rsidP="00D22406">
      <w:pPr>
        <w:jc w:val="center"/>
        <w:rPr>
          <w:sz w:val="22"/>
          <w:szCs w:val="22"/>
        </w:rPr>
      </w:pPr>
    </w:p>
    <w:p w14:paraId="64C02E63" w14:textId="77777777" w:rsidR="00D22406" w:rsidRDefault="00D22406" w:rsidP="00D22406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</w:t>
      </w:r>
    </w:p>
    <w:p w14:paraId="3BC077F0" w14:textId="77777777" w:rsidR="00D22406" w:rsidRDefault="00D22406" w:rsidP="00D22406">
      <w:pPr>
        <w:rPr>
          <w:rFonts w:eastAsia="Calibri"/>
          <w:iCs/>
          <w:sz w:val="22"/>
          <w:szCs w:val="22"/>
        </w:rPr>
      </w:pPr>
      <w:r>
        <w:rPr>
          <w:rFonts w:eastAsia="Calibri"/>
          <w:iCs/>
          <w:sz w:val="22"/>
          <w:szCs w:val="22"/>
        </w:rPr>
        <w:t>KLASA:</w:t>
      </w:r>
    </w:p>
    <w:p w14:paraId="61C60236" w14:textId="77777777" w:rsidR="00D22406" w:rsidRDefault="00D22406" w:rsidP="00D22406">
      <w:pPr>
        <w:rPr>
          <w:rFonts w:eastAsia="Calibri"/>
          <w:iCs/>
          <w:sz w:val="22"/>
          <w:szCs w:val="22"/>
        </w:rPr>
      </w:pPr>
      <w:proofErr w:type="spellStart"/>
      <w:r>
        <w:rPr>
          <w:rFonts w:eastAsia="Calibri"/>
          <w:iCs/>
          <w:sz w:val="22"/>
          <w:szCs w:val="22"/>
        </w:rPr>
        <w:t>URBROJ</w:t>
      </w:r>
      <w:proofErr w:type="spellEnd"/>
      <w:r>
        <w:rPr>
          <w:rFonts w:eastAsia="Calibri"/>
          <w:iCs/>
          <w:sz w:val="22"/>
          <w:szCs w:val="22"/>
        </w:rPr>
        <w:t>:</w:t>
      </w:r>
    </w:p>
    <w:p w14:paraId="044FAB29" w14:textId="77777777" w:rsidR="00D22406" w:rsidRDefault="00D22406" w:rsidP="00D22406">
      <w:pPr>
        <w:rPr>
          <w:rFonts w:eastAsia="Calibri"/>
          <w:iCs/>
          <w:sz w:val="22"/>
          <w:szCs w:val="22"/>
        </w:rPr>
      </w:pPr>
      <w:r>
        <w:rPr>
          <w:rFonts w:eastAsia="Calibri"/>
          <w:iCs/>
          <w:sz w:val="22"/>
          <w:szCs w:val="22"/>
        </w:rPr>
        <w:t>Osijek:</w:t>
      </w:r>
    </w:p>
    <w:p w14:paraId="7F65F9B1" w14:textId="77777777" w:rsidR="00D22406" w:rsidRDefault="00D22406" w:rsidP="00D22406">
      <w:pPr>
        <w:rPr>
          <w:rFonts w:eastAsia="Calibri"/>
          <w:iCs/>
          <w:sz w:val="22"/>
          <w:szCs w:val="22"/>
        </w:rPr>
      </w:pPr>
    </w:p>
    <w:p w14:paraId="0628E52E" w14:textId="77777777" w:rsidR="00D22406" w:rsidRDefault="00D22406" w:rsidP="00D22406">
      <w:pPr>
        <w:rPr>
          <w:rFonts w:eastAsia="Calibri"/>
          <w:iCs/>
          <w:sz w:val="22"/>
          <w:szCs w:val="22"/>
        </w:rPr>
      </w:pPr>
    </w:p>
    <w:p w14:paraId="69ECBC26" w14:textId="77777777" w:rsidR="00D22406" w:rsidRDefault="00D22406" w:rsidP="00D22406">
      <w:pPr>
        <w:rPr>
          <w:rFonts w:eastAsia="Calibri"/>
          <w:iCs/>
          <w:sz w:val="22"/>
          <w:szCs w:val="22"/>
        </w:rPr>
      </w:pPr>
    </w:p>
    <w:p w14:paraId="39FADE9D" w14:textId="77777777" w:rsidR="00D22406" w:rsidRDefault="00D22406" w:rsidP="00D22406">
      <w:pPr>
        <w:rPr>
          <w:sz w:val="22"/>
          <w:szCs w:val="22"/>
          <w:lang w:eastAsia="hr-HR"/>
        </w:rPr>
      </w:pPr>
      <w:r>
        <w:rPr>
          <w:sz w:val="22"/>
          <w:szCs w:val="22"/>
        </w:rPr>
        <w:t xml:space="preserve">                   </w:t>
      </w:r>
      <w:r>
        <w:rPr>
          <w:sz w:val="22"/>
          <w:szCs w:val="22"/>
          <w:lang w:eastAsia="hr-HR"/>
        </w:rPr>
        <w:t xml:space="preserve">                                                                                                             Predsjednica</w:t>
      </w:r>
    </w:p>
    <w:p w14:paraId="683AFA95" w14:textId="77777777" w:rsidR="00D22406" w:rsidRDefault="00D22406" w:rsidP="00D22406">
      <w:pPr>
        <w:autoSpaceDE w:val="0"/>
        <w:autoSpaceDN w:val="0"/>
        <w:adjustRightInd w:val="0"/>
      </w:pPr>
      <w:r>
        <w:rPr>
          <w:sz w:val="22"/>
          <w:szCs w:val="22"/>
          <w:lang w:eastAsia="hr-HR"/>
        </w:rPr>
        <w:t xml:space="preserve">                                                                                                                               Ivana Bagarić</w:t>
      </w:r>
    </w:p>
    <w:p w14:paraId="08B4FED4" w14:textId="77777777" w:rsidR="00084670" w:rsidRDefault="00084670"/>
    <w:sectPr w:rsidR="0008467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C4A6BE" w14:textId="77777777" w:rsidR="00A75323" w:rsidRDefault="00A75323">
      <w:r>
        <w:separator/>
      </w:r>
    </w:p>
  </w:endnote>
  <w:endnote w:type="continuationSeparator" w:id="0">
    <w:p w14:paraId="565726B8" w14:textId="77777777" w:rsidR="00A75323" w:rsidRDefault="00A753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AF5B9" w14:textId="77777777" w:rsidR="009D2AAE" w:rsidRDefault="00000000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C1664" w14:textId="77777777" w:rsidR="009D2AAE" w:rsidRDefault="00000000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E659C5" w14:textId="77777777" w:rsidR="009D2AAE" w:rsidRDefault="00000000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A5209B" w14:textId="77777777" w:rsidR="00A75323" w:rsidRDefault="00A75323">
      <w:r>
        <w:separator/>
      </w:r>
    </w:p>
  </w:footnote>
  <w:footnote w:type="continuationSeparator" w:id="0">
    <w:p w14:paraId="70FED7E6" w14:textId="77777777" w:rsidR="00A75323" w:rsidRDefault="00A753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AC2642" w14:textId="77777777" w:rsidR="009D2AAE" w:rsidRDefault="00000000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FFCBA" w14:textId="77777777" w:rsidR="009D2AAE" w:rsidRPr="009D2AAE" w:rsidRDefault="00000000" w:rsidP="009D2AAE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D6B215" w14:textId="77777777" w:rsidR="009D2AAE" w:rsidRDefault="00000000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692BCA"/>
    <w:multiLevelType w:val="hybridMultilevel"/>
    <w:tmpl w:val="08A87846"/>
    <w:lvl w:ilvl="0" w:tplc="7AB4D6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7085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D6A"/>
    <w:rsid w:val="00070260"/>
    <w:rsid w:val="00084670"/>
    <w:rsid w:val="00473626"/>
    <w:rsid w:val="006067DC"/>
    <w:rsid w:val="00A00D6A"/>
    <w:rsid w:val="00A75323"/>
    <w:rsid w:val="00D22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2C816"/>
  <w15:chartTrackingRefBased/>
  <w15:docId w15:val="{9908029E-F6EC-4512-BC26-F9AF6F903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240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D2240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Zaglavlje">
    <w:name w:val="header"/>
    <w:basedOn w:val="Normal"/>
    <w:link w:val="ZaglavljeChar"/>
    <w:uiPriority w:val="99"/>
    <w:unhideWhenUsed/>
    <w:rsid w:val="00D22406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D22406"/>
    <w:rPr>
      <w:rFonts w:ascii="Times New Roman" w:eastAsia="Times New Roman" w:hAnsi="Times New Roman" w:cs="Times New Roman"/>
      <w:sz w:val="24"/>
      <w:szCs w:val="20"/>
    </w:rPr>
  </w:style>
  <w:style w:type="paragraph" w:styleId="Podnoje">
    <w:name w:val="footer"/>
    <w:basedOn w:val="Normal"/>
    <w:link w:val="PodnojeChar"/>
    <w:unhideWhenUsed/>
    <w:rsid w:val="00D22406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rsid w:val="00D22406"/>
    <w:rPr>
      <w:rFonts w:ascii="Times New Roman" w:eastAsia="Times New Roman" w:hAnsi="Times New Roman" w:cs="Times New Roman"/>
      <w:sz w:val="24"/>
      <w:szCs w:val="20"/>
    </w:rPr>
  </w:style>
  <w:style w:type="paragraph" w:styleId="StandardWeb">
    <w:name w:val="Normal (Web)"/>
    <w:basedOn w:val="Normal"/>
    <w:uiPriority w:val="99"/>
    <w:semiHidden/>
    <w:unhideWhenUsed/>
    <w:rsid w:val="00D22406"/>
    <w:pPr>
      <w:spacing w:before="100" w:beforeAutospacing="1" w:after="100" w:afterAutospacing="1"/>
      <w:jc w:val="left"/>
    </w:pPr>
    <w:rPr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1294</Words>
  <Characters>7380</Characters>
  <Application>Microsoft Office Word</Application>
  <DocSecurity>0</DocSecurity>
  <Lines>61</Lines>
  <Paragraphs>17</Paragraphs>
  <ScaleCrop>false</ScaleCrop>
  <Company/>
  <LinksUpToDate>false</LinksUpToDate>
  <CharactersWithSpaces>8657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Božica Merunka</dc:creator>
  <cp:keywords/>
  <dc:description/>
  <cp:lastModifiedBy>Vedrana Vuk</cp:lastModifiedBy>
  <cp:revision>2</cp:revision>
  <dcterms:created xsi:type="dcterms:W3CDTF">2022-09-28T12:20:00Z</dcterms:created>
  <dcterms:modified xsi:type="dcterms:W3CDTF">2022-09-28T12:20:00Z</dcterms:modified>
</cp:coreProperties>
</file>