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179EE" w14:textId="77777777" w:rsidR="00DF412E" w:rsidRPr="005E2FF1" w:rsidRDefault="006B7B7E" w:rsidP="00037D19">
      <w:pPr>
        <w:jc w:val="center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  <w:noProof/>
          <w:lang w:eastAsia="hr-HR"/>
        </w:rPr>
        <w:drawing>
          <wp:inline distT="0" distB="0" distL="0" distR="0" wp14:anchorId="12C55836" wp14:editId="37D5CEC8">
            <wp:extent cx="748030" cy="1106170"/>
            <wp:effectExtent l="0" t="0" r="0" b="0"/>
            <wp:docPr id="1" name="Slika 1" descr="GRBSIV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GRBSIV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30" cy="1106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7F9E17" w14:textId="77777777" w:rsidR="00DF412E" w:rsidRPr="005E2FF1" w:rsidRDefault="00DF412E" w:rsidP="00037D19">
      <w:pPr>
        <w:jc w:val="center"/>
        <w:rPr>
          <w:rFonts w:ascii="Times New Roman" w:hAnsi="Times New Roman" w:cs="Times New Roman"/>
        </w:rPr>
      </w:pPr>
    </w:p>
    <w:p w14:paraId="27E0B14C" w14:textId="77777777" w:rsidR="00DF412E" w:rsidRPr="00A742CE" w:rsidRDefault="006B7B7E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OSJEČKO-BARANJSKA ŽUPANIJA</w:t>
      </w:r>
    </w:p>
    <w:p w14:paraId="71FE7B63" w14:textId="77777777" w:rsidR="00DF412E" w:rsidRPr="005E2FF1" w:rsidRDefault="00DF412E" w:rsidP="00037D19">
      <w:pPr>
        <w:jc w:val="center"/>
        <w:rPr>
          <w:rFonts w:ascii="Times New Roman" w:hAnsi="Times New Roman" w:cs="Times New Roman"/>
        </w:rPr>
      </w:pPr>
    </w:p>
    <w:p w14:paraId="4AD06971" w14:textId="77777777" w:rsidR="00DF412E" w:rsidRPr="005E2FF1" w:rsidRDefault="00DF412E" w:rsidP="00037D19">
      <w:pPr>
        <w:jc w:val="center"/>
        <w:rPr>
          <w:rFonts w:ascii="Times New Roman" w:hAnsi="Times New Roman" w:cs="Times New Roman"/>
        </w:rPr>
      </w:pPr>
    </w:p>
    <w:p w14:paraId="386A0438" w14:textId="77777777" w:rsidR="00037D19" w:rsidRPr="00A742CE" w:rsidRDefault="00037D19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 xml:space="preserve">JAVNI POZIV </w:t>
      </w:r>
    </w:p>
    <w:p w14:paraId="5630AEF6" w14:textId="68D64634" w:rsidR="00037D19" w:rsidRPr="00A742CE" w:rsidRDefault="004E0CF5" w:rsidP="00037D1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 sufinanciranje kapitalnih ulaganja</w:t>
      </w:r>
    </w:p>
    <w:p w14:paraId="24B4EC4F" w14:textId="7DA14E7C" w:rsidR="00037D19" w:rsidRPr="00A742CE" w:rsidRDefault="004E0CF5" w:rsidP="00037D1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 sportske objekte i terene za 2022. godinu</w:t>
      </w:r>
    </w:p>
    <w:p w14:paraId="4BDA5D7A" w14:textId="77777777"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14:paraId="1340F5CD" w14:textId="77777777"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14:paraId="3E228334" w14:textId="77777777"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14:paraId="4D10318A" w14:textId="77777777"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14:paraId="01495833" w14:textId="77777777" w:rsidR="00037D19" w:rsidRPr="00A742CE" w:rsidRDefault="000A63DF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UPUTE ZA PRIJAVITELJE</w:t>
      </w:r>
    </w:p>
    <w:p w14:paraId="75C94091" w14:textId="77777777" w:rsidR="000A63DF" w:rsidRPr="005E2FF1" w:rsidRDefault="000A63DF" w:rsidP="00037D19">
      <w:pPr>
        <w:jc w:val="center"/>
        <w:rPr>
          <w:rFonts w:ascii="Times New Roman" w:hAnsi="Times New Roman" w:cs="Times New Roman"/>
        </w:rPr>
      </w:pPr>
    </w:p>
    <w:p w14:paraId="44BEE2AD" w14:textId="77777777" w:rsidR="000A63DF" w:rsidRPr="005E2FF1" w:rsidRDefault="000A63DF" w:rsidP="00037D19">
      <w:pPr>
        <w:jc w:val="center"/>
        <w:rPr>
          <w:rFonts w:ascii="Times New Roman" w:hAnsi="Times New Roman" w:cs="Times New Roman"/>
        </w:rPr>
      </w:pPr>
    </w:p>
    <w:p w14:paraId="6A0AF0B8" w14:textId="12840FAA" w:rsidR="000A63DF" w:rsidRPr="00A742CE" w:rsidRDefault="000A63DF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 xml:space="preserve">Datum objave: </w:t>
      </w:r>
      <w:r w:rsidR="00FC61C8">
        <w:rPr>
          <w:rFonts w:ascii="Times New Roman" w:hAnsi="Times New Roman" w:cs="Times New Roman"/>
          <w:b/>
        </w:rPr>
        <w:t>20. lipnja 2022.</w:t>
      </w:r>
    </w:p>
    <w:p w14:paraId="40C1B5EF" w14:textId="0AEFE5E6" w:rsidR="000A63DF" w:rsidRPr="00A742CE" w:rsidRDefault="000A63DF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Rok za dostavu</w:t>
      </w:r>
      <w:r w:rsidR="002D509A">
        <w:rPr>
          <w:rFonts w:ascii="Times New Roman" w:hAnsi="Times New Roman" w:cs="Times New Roman"/>
          <w:b/>
        </w:rPr>
        <w:t>: do utroška sredstava, a najkasnije do 30.</w:t>
      </w:r>
      <w:r w:rsidR="00FC61C8">
        <w:rPr>
          <w:rFonts w:ascii="Times New Roman" w:hAnsi="Times New Roman" w:cs="Times New Roman"/>
          <w:b/>
        </w:rPr>
        <w:t xml:space="preserve"> s</w:t>
      </w:r>
      <w:r w:rsidR="002D509A">
        <w:rPr>
          <w:rFonts w:ascii="Times New Roman" w:hAnsi="Times New Roman" w:cs="Times New Roman"/>
          <w:b/>
        </w:rPr>
        <w:t>tudenog</w:t>
      </w:r>
      <w:r w:rsidR="00FC61C8">
        <w:rPr>
          <w:rFonts w:ascii="Times New Roman" w:hAnsi="Times New Roman" w:cs="Times New Roman"/>
          <w:b/>
        </w:rPr>
        <w:t xml:space="preserve"> 2022.</w:t>
      </w:r>
    </w:p>
    <w:p w14:paraId="626D6BA9" w14:textId="77777777" w:rsidR="008F6EE8" w:rsidRPr="005E2FF1" w:rsidRDefault="008F6EE8" w:rsidP="00037D19">
      <w:pPr>
        <w:jc w:val="center"/>
        <w:rPr>
          <w:rFonts w:ascii="Times New Roman" w:hAnsi="Times New Roman" w:cs="Times New Roman"/>
        </w:rPr>
      </w:pPr>
    </w:p>
    <w:p w14:paraId="1AC82A6F" w14:textId="77777777" w:rsidR="0023492B" w:rsidRPr="005E2FF1" w:rsidRDefault="008F6EE8">
      <w:pPr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br w:type="page"/>
      </w:r>
    </w:p>
    <w:p w14:paraId="0C10975B" w14:textId="77777777" w:rsidR="006144C1" w:rsidRPr="00A742CE" w:rsidRDefault="006144C1" w:rsidP="00A742CE">
      <w:pPr>
        <w:pStyle w:val="Odlomakpopisa"/>
        <w:numPr>
          <w:ilvl w:val="0"/>
          <w:numId w:val="11"/>
        </w:numPr>
        <w:tabs>
          <w:tab w:val="left" w:pos="-720"/>
        </w:tabs>
        <w:suppressAutoHyphens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lastRenderedPageBreak/>
        <w:t>OPĆI UVJETI JAVNOG POZIVA</w:t>
      </w:r>
    </w:p>
    <w:p w14:paraId="792F0E72" w14:textId="77777777" w:rsidR="001D4339" w:rsidRDefault="001D4339" w:rsidP="001D4339">
      <w:pPr>
        <w:pStyle w:val="Default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         </w:t>
      </w:r>
      <w:r w:rsidRPr="001D4339">
        <w:rPr>
          <w:rFonts w:ascii="Times New Roman" w:hAnsi="Times New Roman" w:cs="Times New Roman"/>
          <w:bCs/>
          <w:sz w:val="22"/>
          <w:szCs w:val="22"/>
        </w:rPr>
        <w:t xml:space="preserve">Program koji se odnosi na kapitalna ulaganja u sportske objekte i terene prvenstveno služi kao podrška održivom razvoju sporta i neovisan je o svim ostalim programima. </w:t>
      </w:r>
    </w:p>
    <w:p w14:paraId="4092287E" w14:textId="77777777" w:rsidR="001D4339" w:rsidRDefault="001D4339" w:rsidP="001D4339">
      <w:pPr>
        <w:pStyle w:val="Default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1FB525B8" w14:textId="031624A1" w:rsidR="001D4339" w:rsidRPr="001D4339" w:rsidRDefault="001D4339" w:rsidP="001D4339">
      <w:pPr>
        <w:pStyle w:val="Default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         </w:t>
      </w:r>
      <w:r w:rsidRPr="001D4339">
        <w:rPr>
          <w:rFonts w:ascii="Times New Roman" w:hAnsi="Times New Roman" w:cs="Times New Roman"/>
          <w:bCs/>
          <w:sz w:val="22"/>
          <w:szCs w:val="22"/>
        </w:rPr>
        <w:t>Pod kapitalnim ulaganjima  u sportske objekte i terene podrazumijeva se izgradnja, građevinski zahvat (dogradnja, rekonstrukcija, obnavljanje) i opremanje sportskih objekata i terena. Sredstvima za kapitalna ulaganja u sportske objekte i terene nastoji se sve sportske aktivnosti popratiti i pomoći sufinanciranjem infrastrukture koja je u sportskom segmentu života vrlo važan čimbenik.</w:t>
      </w:r>
    </w:p>
    <w:p w14:paraId="0374C749" w14:textId="77777777" w:rsidR="001D4339" w:rsidRDefault="001D4339" w:rsidP="001D4339">
      <w:pPr>
        <w:pStyle w:val="Default"/>
        <w:jc w:val="both"/>
        <w:rPr>
          <w:rFonts w:ascii="Times New Roman" w:hAnsi="Times New Roman" w:cs="Times New Roman"/>
          <w:bCs/>
          <w:i/>
          <w:iCs/>
          <w:sz w:val="22"/>
          <w:szCs w:val="22"/>
        </w:rPr>
      </w:pPr>
    </w:p>
    <w:p w14:paraId="6FDB8EFD" w14:textId="09C22AB5" w:rsidR="001D4339" w:rsidRPr="001D4339" w:rsidRDefault="001D4339" w:rsidP="001D4339">
      <w:pPr>
        <w:pStyle w:val="Default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D4339">
        <w:rPr>
          <w:rFonts w:ascii="Times New Roman" w:hAnsi="Times New Roman" w:cs="Times New Roman"/>
          <w:bCs/>
          <w:sz w:val="22"/>
          <w:szCs w:val="22"/>
        </w:rPr>
        <w:t xml:space="preserve">         Razvidno je da je sport sam po sebi puno više od društvene aktivnosti. Sport je veliki promidžbeni alat i grana koja osnažuje turizam i gospodarstvo regije, što je Osječko-baranjska županija i prepoznala.</w:t>
      </w:r>
    </w:p>
    <w:p w14:paraId="07D59768" w14:textId="281E1DF7" w:rsidR="001D4339" w:rsidRPr="001D4339" w:rsidRDefault="001D4339" w:rsidP="00EE2A0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E339B2" w14:textId="77777777" w:rsidR="007728F3" w:rsidRPr="005E2FF1" w:rsidRDefault="007728F3" w:rsidP="00EE2A0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29330A" w14:textId="77777777" w:rsidR="007728F3" w:rsidRPr="00A742CE" w:rsidRDefault="007728F3" w:rsidP="00A742CE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OSIGURANJE SREDSTAVA</w:t>
      </w:r>
    </w:p>
    <w:p w14:paraId="2497C427" w14:textId="77777777" w:rsidR="007728F3" w:rsidRPr="005E2FF1" w:rsidRDefault="007728F3" w:rsidP="00EE2A0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D4CC483" w14:textId="1476A2DC" w:rsidR="007728F3" w:rsidRPr="005E2FF1" w:rsidRDefault="004C6E59" w:rsidP="004C6E5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Program koji se odnosi na kapitalna ulaganja u sportske objekte i terene financira</w:t>
      </w:r>
      <w:r w:rsidR="007728F3" w:rsidRPr="005E2FF1">
        <w:rPr>
          <w:rFonts w:ascii="Times New Roman" w:hAnsi="Times New Roman" w:cs="Times New Roman"/>
        </w:rPr>
        <w:t xml:space="preserve"> se sredstvima Županijskog proračuna pod uvjetima i kriterijima</w:t>
      </w:r>
      <w:r w:rsidR="00FD563A" w:rsidRPr="005E2FF1">
        <w:rPr>
          <w:rFonts w:ascii="Times New Roman" w:hAnsi="Times New Roman" w:cs="Times New Roman"/>
        </w:rPr>
        <w:t xml:space="preserve"> navedenim u Odluci o </w:t>
      </w:r>
      <w:r>
        <w:rPr>
          <w:rFonts w:ascii="Times New Roman" w:hAnsi="Times New Roman" w:cs="Times New Roman"/>
        </w:rPr>
        <w:t xml:space="preserve">sufinanciranju kapitalnih ulaganja u sportske objekte i terene </w:t>
      </w:r>
      <w:r w:rsidR="00FD563A" w:rsidRPr="005E2FF1">
        <w:rPr>
          <w:rFonts w:ascii="Times New Roman" w:hAnsi="Times New Roman" w:cs="Times New Roman"/>
        </w:rPr>
        <w:t>(„Županijski glasnik</w:t>
      </w:r>
      <w:r w:rsidR="0072618F">
        <w:rPr>
          <w:rFonts w:ascii="Times New Roman" w:hAnsi="Times New Roman" w:cs="Times New Roman"/>
        </w:rPr>
        <w:t>“</w:t>
      </w:r>
      <w:r w:rsidR="00FD563A" w:rsidRPr="005E2FF1">
        <w:rPr>
          <w:rFonts w:ascii="Times New Roman" w:hAnsi="Times New Roman" w:cs="Times New Roman"/>
        </w:rPr>
        <w:t xml:space="preserve"> broj </w:t>
      </w:r>
      <w:r w:rsidR="00FC61C8">
        <w:rPr>
          <w:rFonts w:ascii="Times New Roman" w:hAnsi="Times New Roman" w:cs="Times New Roman"/>
        </w:rPr>
        <w:t>4/22</w:t>
      </w:r>
      <w:r w:rsidR="00FD563A" w:rsidRPr="00CE13A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  <w:r w:rsidR="007728F3" w:rsidRPr="00CE13A8">
        <w:rPr>
          <w:rFonts w:ascii="Times New Roman" w:hAnsi="Times New Roman" w:cs="Times New Roman"/>
        </w:rPr>
        <w:t xml:space="preserve"> </w:t>
      </w:r>
    </w:p>
    <w:p w14:paraId="351BD1B6" w14:textId="030C973E" w:rsidR="007728F3" w:rsidRPr="005E2FF1" w:rsidRDefault="004C6E59" w:rsidP="004C6E59">
      <w:pPr>
        <w:pStyle w:val="Tijeloteksta"/>
        <w:rPr>
          <w:szCs w:val="22"/>
        </w:rPr>
      </w:pPr>
      <w:r>
        <w:rPr>
          <w:szCs w:val="22"/>
        </w:rPr>
        <w:t xml:space="preserve">         </w:t>
      </w:r>
      <w:r w:rsidR="00604ED1">
        <w:rPr>
          <w:szCs w:val="22"/>
        </w:rPr>
        <w:t>Z</w:t>
      </w:r>
      <w:r w:rsidR="007728F3" w:rsidRPr="005E2FF1">
        <w:rPr>
          <w:szCs w:val="22"/>
        </w:rPr>
        <w:t xml:space="preserve">a </w:t>
      </w:r>
      <w:r w:rsidR="008F104F">
        <w:rPr>
          <w:szCs w:val="22"/>
        </w:rPr>
        <w:t>kapitalna ulaganja u sportske objekte i terene</w:t>
      </w:r>
      <w:r w:rsidR="007728F3" w:rsidRPr="005E2FF1">
        <w:rPr>
          <w:szCs w:val="22"/>
        </w:rPr>
        <w:t xml:space="preserve"> koj</w:t>
      </w:r>
      <w:r w:rsidR="008F104F">
        <w:rPr>
          <w:szCs w:val="22"/>
        </w:rPr>
        <w:t>a</w:t>
      </w:r>
      <w:r w:rsidR="007728F3" w:rsidRPr="005E2FF1">
        <w:rPr>
          <w:szCs w:val="22"/>
        </w:rPr>
        <w:t xml:space="preserve"> se </w:t>
      </w:r>
      <w:r w:rsidR="008F104F">
        <w:rPr>
          <w:szCs w:val="22"/>
        </w:rPr>
        <w:t xml:space="preserve">sufinanciraju </w:t>
      </w:r>
      <w:r w:rsidR="007728F3" w:rsidRPr="005E2FF1">
        <w:rPr>
          <w:szCs w:val="22"/>
        </w:rPr>
        <w:t xml:space="preserve">temeljem ovog Javnog poziva planirana </w:t>
      </w:r>
      <w:r w:rsidR="00604ED1">
        <w:rPr>
          <w:szCs w:val="22"/>
        </w:rPr>
        <w:t xml:space="preserve">su </w:t>
      </w:r>
      <w:r w:rsidR="007728F3" w:rsidRPr="005E2FF1">
        <w:rPr>
          <w:szCs w:val="22"/>
        </w:rPr>
        <w:t xml:space="preserve">sredstva u </w:t>
      </w:r>
      <w:r w:rsidR="00604ED1">
        <w:rPr>
          <w:szCs w:val="22"/>
        </w:rPr>
        <w:t>Županijskom proračunu u iznosu</w:t>
      </w:r>
      <w:r w:rsidR="007728F3" w:rsidRPr="005E2FF1">
        <w:rPr>
          <w:szCs w:val="22"/>
        </w:rPr>
        <w:t xml:space="preserve"> od </w:t>
      </w:r>
      <w:r w:rsidR="008F104F">
        <w:rPr>
          <w:szCs w:val="22"/>
        </w:rPr>
        <w:t>1.000</w:t>
      </w:r>
      <w:r w:rsidR="007728F3" w:rsidRPr="005E2FF1">
        <w:rPr>
          <w:szCs w:val="22"/>
        </w:rPr>
        <w:t xml:space="preserve">.000,00 kuna. </w:t>
      </w:r>
    </w:p>
    <w:p w14:paraId="0748F595" w14:textId="77777777" w:rsidR="007728F3" w:rsidRPr="005E2FF1" w:rsidRDefault="007728F3" w:rsidP="007728F3">
      <w:pPr>
        <w:pStyle w:val="Tijeloteksta"/>
        <w:rPr>
          <w:szCs w:val="22"/>
        </w:rPr>
      </w:pPr>
    </w:p>
    <w:p w14:paraId="15020D07" w14:textId="47AC8F29" w:rsidR="007728F3" w:rsidRDefault="004C6E59" w:rsidP="004C6E59">
      <w:pPr>
        <w:pStyle w:val="Tijeloteksta"/>
        <w:rPr>
          <w:szCs w:val="22"/>
        </w:rPr>
      </w:pPr>
      <w:r>
        <w:rPr>
          <w:szCs w:val="22"/>
        </w:rPr>
        <w:t xml:space="preserve">         </w:t>
      </w:r>
      <w:r w:rsidR="00EB41DB">
        <w:rPr>
          <w:szCs w:val="22"/>
        </w:rPr>
        <w:t>Najviši iznos koji se može odobriti za kapitalna ulaganja u sportske objekte i terene koji se odnosi na izgradnju i građevinski zahvat (dogradnja, rekonstrukcija, obnavljanje) iznosi 250.000,00 kuna po kapitalnom ulaganju.</w:t>
      </w:r>
    </w:p>
    <w:p w14:paraId="41FCEBBE" w14:textId="1EECAC52" w:rsidR="00EB41DB" w:rsidRDefault="00EB41DB" w:rsidP="004C6E59">
      <w:pPr>
        <w:pStyle w:val="Tijeloteksta"/>
        <w:rPr>
          <w:szCs w:val="22"/>
        </w:rPr>
      </w:pPr>
    </w:p>
    <w:p w14:paraId="789B8686" w14:textId="131D5442" w:rsidR="00EB41DB" w:rsidRDefault="00EB41DB" w:rsidP="004C6E59">
      <w:pPr>
        <w:pStyle w:val="Tijeloteksta"/>
        <w:rPr>
          <w:szCs w:val="22"/>
        </w:rPr>
      </w:pPr>
      <w:r>
        <w:rPr>
          <w:szCs w:val="22"/>
        </w:rPr>
        <w:t xml:space="preserve">         Najviši iznos koji se može odobriti za kapitalna ulaganja u sportske objekte i terene koji se odnosi na opremanje sportskih objekata i terena iznosi 100.000,00 kuna po kapitalnom ulaganju.</w:t>
      </w:r>
    </w:p>
    <w:p w14:paraId="67363274" w14:textId="253A7B1D" w:rsidR="00EB41DB" w:rsidRDefault="00EB41DB" w:rsidP="004C6E59">
      <w:pPr>
        <w:pStyle w:val="Tijeloteksta"/>
        <w:rPr>
          <w:szCs w:val="22"/>
        </w:rPr>
      </w:pPr>
    </w:p>
    <w:p w14:paraId="4F91BB63" w14:textId="5E870F2B" w:rsidR="00EB41DB" w:rsidRPr="005E2FF1" w:rsidRDefault="00EB41DB" w:rsidP="004C6E59">
      <w:pPr>
        <w:pStyle w:val="Tijeloteksta"/>
        <w:rPr>
          <w:szCs w:val="22"/>
        </w:rPr>
      </w:pPr>
      <w:r>
        <w:rPr>
          <w:szCs w:val="22"/>
        </w:rPr>
        <w:t xml:space="preserve">         Svakom prijavitelju može se odobriti sufinanciranje jednog kapitalnog ulaganja u sportske objekte i terene u okviru </w:t>
      </w:r>
      <w:r w:rsidR="002E4923">
        <w:rPr>
          <w:szCs w:val="22"/>
        </w:rPr>
        <w:t>Javnog poziva.</w:t>
      </w:r>
    </w:p>
    <w:p w14:paraId="0ABA8C5B" w14:textId="77777777" w:rsidR="007728F3" w:rsidRPr="005E2FF1" w:rsidRDefault="007728F3" w:rsidP="007728F3">
      <w:pPr>
        <w:ind w:firstLine="708"/>
        <w:jc w:val="both"/>
        <w:rPr>
          <w:rFonts w:ascii="Times New Roman" w:hAnsi="Times New Roman" w:cs="Times New Roman"/>
        </w:rPr>
      </w:pPr>
    </w:p>
    <w:p w14:paraId="31A72520" w14:textId="77777777" w:rsidR="007B7BBB" w:rsidRPr="00A742CE" w:rsidRDefault="007B7BBB" w:rsidP="00A742CE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PRIHVATLJIVOST PRIJAVITELJA PROGRAMA/PROJEKTA</w:t>
      </w:r>
    </w:p>
    <w:p w14:paraId="7447FA96" w14:textId="77777777" w:rsidR="007B7BBB" w:rsidRPr="005E2FF1" w:rsidRDefault="007B7BBB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8655504" w14:textId="77777777" w:rsidR="007B7BBB" w:rsidRPr="00A742CE" w:rsidRDefault="007B7BBB" w:rsidP="00A742C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Uvjeti vezani uz prijavitelje</w:t>
      </w:r>
    </w:p>
    <w:p w14:paraId="327B2C22" w14:textId="77777777" w:rsidR="007B7BBB" w:rsidRPr="005E2FF1" w:rsidRDefault="007B7BBB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A58D83D" w14:textId="5EFDC248" w:rsidR="007B7BBB" w:rsidRPr="005E2FF1" w:rsidRDefault="0072666D" w:rsidP="00F634DA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7B7BBB" w:rsidRPr="005E2FF1">
        <w:rPr>
          <w:rFonts w:ascii="Times New Roman" w:hAnsi="Times New Roman" w:cs="Times New Roman"/>
        </w:rPr>
        <w:t xml:space="preserve">Pravo prijave za </w:t>
      </w:r>
      <w:r w:rsidR="002D2360">
        <w:rPr>
          <w:rFonts w:ascii="Times New Roman" w:hAnsi="Times New Roman" w:cs="Times New Roman"/>
        </w:rPr>
        <w:t>odobravanje</w:t>
      </w:r>
      <w:r w:rsidR="007B7BBB" w:rsidRPr="005E2FF1">
        <w:rPr>
          <w:rFonts w:ascii="Times New Roman" w:hAnsi="Times New Roman" w:cs="Times New Roman"/>
        </w:rPr>
        <w:t xml:space="preserve"> sredstava </w:t>
      </w:r>
      <w:r w:rsidR="002D2360">
        <w:rPr>
          <w:rFonts w:ascii="Times New Roman" w:hAnsi="Times New Roman" w:cs="Times New Roman"/>
        </w:rPr>
        <w:t>za sufinanciranje kapitalnih ulaganja u sportske objekte i terene imaju udruge i ustrojstveni oblici udruga (podružnice, ogranci, klubovi, društva i slično) sa svojstvom pravne osobe</w:t>
      </w:r>
      <w:r w:rsidR="007E4E68">
        <w:rPr>
          <w:rFonts w:ascii="Times New Roman" w:hAnsi="Times New Roman" w:cs="Times New Roman"/>
        </w:rPr>
        <w:t xml:space="preserve"> (u nastavku: udruge)</w:t>
      </w:r>
      <w:r w:rsidR="002D2360">
        <w:rPr>
          <w:rFonts w:ascii="Times New Roman" w:hAnsi="Times New Roman" w:cs="Times New Roman"/>
        </w:rPr>
        <w:t xml:space="preserve"> koje provode sportske aktivnosti na području Osječko-baranjske županije.</w:t>
      </w:r>
    </w:p>
    <w:p w14:paraId="7D6C655D" w14:textId="091D3E76" w:rsidR="007B7BBB" w:rsidRPr="005E2FF1" w:rsidRDefault="0072666D" w:rsidP="00F634DA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BF30FF">
        <w:rPr>
          <w:rFonts w:ascii="Times New Roman" w:hAnsi="Times New Roman" w:cs="Times New Roman"/>
        </w:rPr>
        <w:t xml:space="preserve">Prijava se podnosi na propisanim obrascima </w:t>
      </w:r>
      <w:r w:rsidR="007E4E68">
        <w:rPr>
          <w:rFonts w:ascii="Times New Roman" w:hAnsi="Times New Roman" w:cs="Times New Roman"/>
        </w:rPr>
        <w:t xml:space="preserve">prijave projekta (KAP 1 – Prijava za odobravanje sredstava iz Proračuna </w:t>
      </w:r>
      <w:r w:rsidR="00A92F08">
        <w:rPr>
          <w:rFonts w:ascii="Times New Roman" w:hAnsi="Times New Roman" w:cs="Times New Roman"/>
        </w:rPr>
        <w:t>O</w:t>
      </w:r>
      <w:r w:rsidR="007E4E68">
        <w:rPr>
          <w:rFonts w:ascii="Times New Roman" w:hAnsi="Times New Roman" w:cs="Times New Roman"/>
        </w:rPr>
        <w:t xml:space="preserve">sječko-baranjske županije) i financijski plan (KAP 2 – Financijski plan) </w:t>
      </w:r>
      <w:r w:rsidR="00BF30FF">
        <w:rPr>
          <w:rFonts w:ascii="Times New Roman" w:hAnsi="Times New Roman" w:cs="Times New Roman"/>
        </w:rPr>
        <w:t xml:space="preserve">sa svom popratnom dokumentacijom, elektroničkim putem i/ili u papirnatom obliku u zatvorenoj omotnici. </w:t>
      </w:r>
      <w:r w:rsidR="009074C8" w:rsidRPr="005E2FF1">
        <w:rPr>
          <w:rFonts w:ascii="Times New Roman" w:hAnsi="Times New Roman" w:cs="Times New Roman"/>
        </w:rPr>
        <w:t xml:space="preserve">  </w:t>
      </w:r>
      <w:r w:rsidR="007B7BBB" w:rsidRPr="005E2FF1">
        <w:rPr>
          <w:rFonts w:ascii="Times New Roman" w:hAnsi="Times New Roman" w:cs="Times New Roman"/>
        </w:rPr>
        <w:t xml:space="preserve"> </w:t>
      </w:r>
    </w:p>
    <w:p w14:paraId="42798C62" w14:textId="77777777" w:rsidR="007B7BBB" w:rsidRPr="005E2FF1" w:rsidRDefault="009A135A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Prihvatljivi prijavitelji</w:t>
      </w:r>
    </w:p>
    <w:p w14:paraId="4C0B5F25" w14:textId="77777777" w:rsidR="009A135A" w:rsidRPr="005E2FF1" w:rsidRDefault="009A135A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B4DFC95" w14:textId="74E2A396" w:rsidR="007B7BBB" w:rsidRDefault="0072666D" w:rsidP="007266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7B7BBB" w:rsidRPr="005E2FF1">
        <w:rPr>
          <w:rFonts w:ascii="Times New Roman" w:hAnsi="Times New Roman" w:cs="Times New Roman"/>
        </w:rPr>
        <w:t xml:space="preserve">Pravo prijave </w:t>
      </w:r>
      <w:r w:rsidR="000E028B">
        <w:rPr>
          <w:rFonts w:ascii="Times New Roman" w:hAnsi="Times New Roman" w:cs="Times New Roman"/>
        </w:rPr>
        <w:t>imaju udruge</w:t>
      </w:r>
      <w:r w:rsidR="007B7BBB" w:rsidRPr="005E2FF1">
        <w:rPr>
          <w:rFonts w:ascii="Times New Roman" w:hAnsi="Times New Roman" w:cs="Times New Roman"/>
        </w:rPr>
        <w:t xml:space="preserve"> koj</w:t>
      </w:r>
      <w:r w:rsidR="000E028B">
        <w:rPr>
          <w:rFonts w:ascii="Times New Roman" w:hAnsi="Times New Roman" w:cs="Times New Roman"/>
        </w:rPr>
        <w:t>e</w:t>
      </w:r>
      <w:r w:rsidR="007B7BBB" w:rsidRPr="005E2FF1">
        <w:rPr>
          <w:rFonts w:ascii="Times New Roman" w:hAnsi="Times New Roman" w:cs="Times New Roman"/>
        </w:rPr>
        <w:t xml:space="preserve"> ispunjava</w:t>
      </w:r>
      <w:r w:rsidR="000E028B">
        <w:rPr>
          <w:rFonts w:ascii="Times New Roman" w:hAnsi="Times New Roman" w:cs="Times New Roman"/>
        </w:rPr>
        <w:t>ju</w:t>
      </w:r>
      <w:r w:rsidR="007B7BBB" w:rsidRPr="005E2FF1">
        <w:rPr>
          <w:rFonts w:ascii="Times New Roman" w:hAnsi="Times New Roman" w:cs="Times New Roman"/>
        </w:rPr>
        <w:t xml:space="preserve"> sljedeće uvjete:</w:t>
      </w:r>
    </w:p>
    <w:p w14:paraId="35AABA76" w14:textId="780CFAA9" w:rsidR="00F5258B" w:rsidRDefault="008C2DB9" w:rsidP="00F5258B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su registrirane kao udruge u službenom registru, odnosno kao ustrojstveni oblik udruge (podružnica, ogranak, klub, društvo i slično) sa svojstvom pravne osobe,</w:t>
      </w:r>
    </w:p>
    <w:p w14:paraId="24F91856" w14:textId="04EF4D63" w:rsidR="008C2DB9" w:rsidRDefault="008C2DB9" w:rsidP="00F5258B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im je registrirano područje djelovanja Županija,</w:t>
      </w:r>
    </w:p>
    <w:p w14:paraId="6B786FDB" w14:textId="56AAF501" w:rsidR="008C2DB9" w:rsidRDefault="008C2DB9" w:rsidP="00F5258B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su osoba/e ovlaštene za zastupanje udruge u mandatu,</w:t>
      </w:r>
    </w:p>
    <w:p w14:paraId="778605B2" w14:textId="2EE89BCE" w:rsidR="008C2DB9" w:rsidRDefault="008C2DB9" w:rsidP="00F5258B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da su upisane u Registar sportskih djelatnosti i registrirane za obavljanje sportske djelatnosti sukladno odredbama Zakona o sportu,</w:t>
      </w:r>
    </w:p>
    <w:p w14:paraId="2CAE03C8" w14:textId="3F4E5874" w:rsidR="008C2DB9" w:rsidRDefault="008C2DB9" w:rsidP="00F5258B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su upisane u Registar neprofitnih organizacija pri Ministarstvu financija,</w:t>
      </w:r>
    </w:p>
    <w:p w14:paraId="3BA43601" w14:textId="22EEBB15" w:rsidR="008C2DB9" w:rsidRDefault="008C2DB9" w:rsidP="00F5258B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vode transparentno financijsko poslovanje,</w:t>
      </w:r>
    </w:p>
    <w:p w14:paraId="3B8BDA9D" w14:textId="58844588" w:rsidR="008C2DB9" w:rsidRDefault="008C2DB9" w:rsidP="00F5258B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se kapitalno ulaganje u sportske objekte i terene provodi na području Županije,</w:t>
      </w:r>
    </w:p>
    <w:p w14:paraId="656C6246" w14:textId="75B2429C" w:rsidR="008C2DB9" w:rsidRDefault="008C2DB9" w:rsidP="00F5258B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uredno ispunjavaju obveze plaćanja poreza i doprinosa te druga davanja prema Državnom i Županijskom proračunu,</w:t>
      </w:r>
    </w:p>
    <w:p w14:paraId="52B254A8" w14:textId="0873DC76" w:rsidR="008C2DB9" w:rsidRDefault="008C2DB9" w:rsidP="00F5258B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 uredno ispunjavaju obveze iz svih prethodno sklopljenih ugovora te da su podnijeli izvješće o </w:t>
      </w:r>
      <w:r w:rsidR="0076015C">
        <w:rPr>
          <w:rFonts w:ascii="Times New Roman" w:hAnsi="Times New Roman" w:cs="Times New Roman"/>
        </w:rPr>
        <w:t>izvršenju projekta sufinanciranog sredstvima Županijskog proračuna u prethodnom razdoblju,</w:t>
      </w:r>
    </w:p>
    <w:p w14:paraId="5FDD4BB8" w14:textId="7BC70293" w:rsidR="0076015C" w:rsidRDefault="0076015C" w:rsidP="00F5258B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nemaju dvostruko financiranje za istu vrstu troškova kapitalnog ulaganja i</w:t>
      </w:r>
    </w:p>
    <w:p w14:paraId="1CBAC13C" w14:textId="067460F8" w:rsidR="0076015C" w:rsidRDefault="0076015C" w:rsidP="00F5258B">
      <w:pPr>
        <w:pStyle w:val="Odlomakpopisa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 se protiv osobe ovlaštene za zastupanje udruge ne vodi kazneni postupak.</w:t>
      </w:r>
    </w:p>
    <w:p w14:paraId="39B8C98F" w14:textId="77777777" w:rsidR="0076015C" w:rsidRPr="00F5258B" w:rsidRDefault="0076015C" w:rsidP="0076015C">
      <w:pPr>
        <w:pStyle w:val="Odlomakpopisa"/>
        <w:rPr>
          <w:rFonts w:ascii="Times New Roman" w:hAnsi="Times New Roman" w:cs="Times New Roman"/>
        </w:rPr>
      </w:pPr>
    </w:p>
    <w:p w14:paraId="410770DA" w14:textId="3FED1CBD" w:rsidR="00230415" w:rsidRPr="005E2FF1" w:rsidRDefault="00230415" w:rsidP="0076015C">
      <w:pPr>
        <w:tabs>
          <w:tab w:val="left" w:pos="1185"/>
        </w:tabs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Neprihvatljivi prijavitelji</w:t>
      </w:r>
    </w:p>
    <w:p w14:paraId="558141FF" w14:textId="68AFC6FC" w:rsidR="00230415" w:rsidRPr="005E2FF1" w:rsidRDefault="00BA7AA8" w:rsidP="002304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podružnice, ogranci, klubovi, društva i slično</w:t>
      </w:r>
      <w:r w:rsidR="009A0013" w:rsidRPr="005E2FF1">
        <w:rPr>
          <w:rFonts w:ascii="Times New Roman" w:hAnsi="Times New Roman" w:cs="Times New Roman"/>
        </w:rPr>
        <w:t xml:space="preserve"> </w:t>
      </w:r>
      <w:r w:rsidR="00F66FB7">
        <w:rPr>
          <w:rFonts w:ascii="Times New Roman" w:hAnsi="Times New Roman" w:cs="Times New Roman"/>
        </w:rPr>
        <w:t>koji nemaju status pravne osobe.</w:t>
      </w:r>
    </w:p>
    <w:p w14:paraId="5ACDB591" w14:textId="77777777" w:rsidR="00237155" w:rsidRPr="005E2FF1" w:rsidRDefault="00237155" w:rsidP="009A0013">
      <w:pPr>
        <w:jc w:val="both"/>
        <w:rPr>
          <w:rFonts w:ascii="Times New Roman" w:hAnsi="Times New Roman" w:cs="Times New Roman"/>
          <w:b/>
        </w:rPr>
      </w:pPr>
    </w:p>
    <w:p w14:paraId="20BB6507" w14:textId="77777777" w:rsidR="004108C2" w:rsidRPr="0083708D" w:rsidRDefault="009A0013" w:rsidP="0083708D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</w:rPr>
      </w:pPr>
      <w:r w:rsidRPr="0083708D">
        <w:rPr>
          <w:rFonts w:ascii="Times New Roman" w:hAnsi="Times New Roman" w:cs="Times New Roman"/>
          <w:b/>
        </w:rPr>
        <w:t>PRIHVATLJIVI I NEPRIHVATLJIVI TROŠKOVI</w:t>
      </w:r>
    </w:p>
    <w:p w14:paraId="501F7FDB" w14:textId="5D446BA7" w:rsidR="0004505D" w:rsidRPr="00AA0412" w:rsidRDefault="0004505D" w:rsidP="0004505D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  <w:b/>
        </w:rPr>
        <w:tab/>
      </w:r>
      <w:r w:rsidRPr="00F25E97">
        <w:rPr>
          <w:rFonts w:ascii="Times New Roman" w:hAnsi="Times New Roman" w:cs="Times New Roman"/>
        </w:rPr>
        <w:t xml:space="preserve">Prihvatljivi troškovi podrazumijevaju troškove koji su neposredno povezani uz provedbu </w:t>
      </w:r>
      <w:r w:rsidRPr="00AA0412">
        <w:rPr>
          <w:rFonts w:ascii="Times New Roman" w:hAnsi="Times New Roman" w:cs="Times New Roman"/>
        </w:rPr>
        <w:t xml:space="preserve">pojedinih aktivnosti predloženog </w:t>
      </w:r>
      <w:r w:rsidR="006C166F" w:rsidRPr="00AA0412">
        <w:rPr>
          <w:rFonts w:ascii="Times New Roman" w:hAnsi="Times New Roman" w:cs="Times New Roman"/>
        </w:rPr>
        <w:t>projekta</w:t>
      </w:r>
      <w:r w:rsidRPr="00AA0412">
        <w:rPr>
          <w:rFonts w:ascii="Times New Roman" w:hAnsi="Times New Roman" w:cs="Times New Roman"/>
        </w:rPr>
        <w:t>, a koji ispunjavaju sljedeće kriterije:</w:t>
      </w:r>
    </w:p>
    <w:p w14:paraId="6378C4E1" w14:textId="064BF24E" w:rsidR="0004505D" w:rsidRPr="00AA0412" w:rsidRDefault="0004505D" w:rsidP="0004505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A0412">
        <w:rPr>
          <w:rFonts w:ascii="Times New Roman" w:hAnsi="Times New Roman" w:cs="Times New Roman"/>
        </w:rPr>
        <w:t>moraju biti navedeni u ukupnom predviđenom proračunu projekta,</w:t>
      </w:r>
    </w:p>
    <w:p w14:paraId="2B25E127" w14:textId="2A9B3ED4" w:rsidR="0004505D" w:rsidRPr="00AA0412" w:rsidRDefault="0004505D" w:rsidP="0004505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A0412">
        <w:rPr>
          <w:rFonts w:ascii="Times New Roman" w:hAnsi="Times New Roman" w:cs="Times New Roman"/>
        </w:rPr>
        <w:t>nužni su za provođenje projekta,</w:t>
      </w:r>
    </w:p>
    <w:p w14:paraId="26199F60" w14:textId="77777777" w:rsidR="00AA0412" w:rsidRPr="00AA0412" w:rsidRDefault="00AA0412" w:rsidP="0004505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A0412">
        <w:rPr>
          <w:rFonts w:ascii="Times New Roman" w:hAnsi="Times New Roman" w:cs="Times New Roman"/>
        </w:rPr>
        <w:t>moraju biti plaćeni tijekom 2022. godine</w:t>
      </w:r>
    </w:p>
    <w:p w14:paraId="673B60D8" w14:textId="4003E03F" w:rsidR="0004505D" w:rsidRPr="00AA0412" w:rsidRDefault="0004505D" w:rsidP="0004505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A0412">
        <w:rPr>
          <w:rFonts w:ascii="Times New Roman" w:hAnsi="Times New Roman" w:cs="Times New Roman"/>
        </w:rPr>
        <w:t>trebaju biti opravdani i usuglašeni sa zahtjevima racionalnog financijskog upravljanja, sukladno načelima ekonomičnosti i učinkovitosti</w:t>
      </w:r>
      <w:r w:rsidR="007A15A2" w:rsidRPr="00AA0412">
        <w:rPr>
          <w:rFonts w:ascii="Times New Roman" w:hAnsi="Times New Roman" w:cs="Times New Roman"/>
        </w:rPr>
        <w:t>.</w:t>
      </w:r>
    </w:p>
    <w:p w14:paraId="6BFF29D7" w14:textId="1A9332A3" w:rsidR="004108C2" w:rsidRPr="005E2FF1" w:rsidRDefault="004108C2" w:rsidP="009A0013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Prihvatljivi troškovi</w:t>
      </w:r>
    </w:p>
    <w:p w14:paraId="36F5021C" w14:textId="77777777" w:rsidR="00A450F8" w:rsidRPr="006B6B5A" w:rsidRDefault="00A450F8" w:rsidP="00A450F8">
      <w:pPr>
        <w:pStyle w:val="Odlomakpopisa"/>
        <w:jc w:val="both"/>
        <w:rPr>
          <w:rFonts w:ascii="Times New Roman" w:hAnsi="Times New Roman" w:cs="Times New Roman"/>
        </w:rPr>
      </w:pPr>
      <w:r w:rsidRPr="006B6B5A">
        <w:rPr>
          <w:rFonts w:ascii="Times New Roman" w:hAnsi="Times New Roman" w:cs="Times New Roman"/>
        </w:rPr>
        <w:t>Prihvatljivim se smatraju sljedeći izravni troškovi:</w:t>
      </w:r>
    </w:p>
    <w:p w14:paraId="7CBF9A7A" w14:textId="5D962A56" w:rsidR="00A919FC" w:rsidRPr="006B6B5A" w:rsidRDefault="00A919FC" w:rsidP="00A450F8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B6B5A">
        <w:rPr>
          <w:rFonts w:ascii="Times New Roman" w:hAnsi="Times New Roman" w:cs="Times New Roman"/>
        </w:rPr>
        <w:t>troškovi za materijal i usluge</w:t>
      </w:r>
    </w:p>
    <w:p w14:paraId="705EC050" w14:textId="086C14F7" w:rsidR="00A450F8" w:rsidRPr="006B6B5A" w:rsidRDefault="00A450F8" w:rsidP="00A450F8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B6B5A">
        <w:rPr>
          <w:rFonts w:ascii="Times New Roman" w:hAnsi="Times New Roman" w:cs="Times New Roman"/>
        </w:rPr>
        <w:t>troškovi zaposlenika i dugih osoba angažiranih na projektu,</w:t>
      </w:r>
    </w:p>
    <w:p w14:paraId="16C3CCB1" w14:textId="356CEC39" w:rsidR="00EA59E9" w:rsidRPr="006B6B5A" w:rsidRDefault="00EA59E9" w:rsidP="00EA59E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B6B5A">
        <w:rPr>
          <w:rFonts w:ascii="Times New Roman" w:hAnsi="Times New Roman" w:cs="Times New Roman"/>
        </w:rPr>
        <w:t xml:space="preserve">troškovi </w:t>
      </w:r>
      <w:r w:rsidR="00070E7C" w:rsidRPr="006B6B5A">
        <w:rPr>
          <w:rFonts w:ascii="Times New Roman" w:hAnsi="Times New Roman" w:cs="Times New Roman"/>
        </w:rPr>
        <w:t>nabavke</w:t>
      </w:r>
      <w:r w:rsidRPr="006B6B5A">
        <w:rPr>
          <w:rFonts w:ascii="Times New Roman" w:hAnsi="Times New Roman" w:cs="Times New Roman"/>
        </w:rPr>
        <w:t xml:space="preserve"> opreme i materijala </w:t>
      </w:r>
      <w:r w:rsidR="00070E7C" w:rsidRPr="006B6B5A">
        <w:rPr>
          <w:rFonts w:ascii="Times New Roman" w:hAnsi="Times New Roman" w:cs="Times New Roman"/>
        </w:rPr>
        <w:t>nužnih</w:t>
      </w:r>
      <w:r w:rsidRPr="006B6B5A">
        <w:rPr>
          <w:rFonts w:ascii="Times New Roman" w:hAnsi="Times New Roman" w:cs="Times New Roman"/>
        </w:rPr>
        <w:t xml:space="preserve"> za provedbu projekta,</w:t>
      </w:r>
    </w:p>
    <w:p w14:paraId="70906210" w14:textId="77777777" w:rsidR="004108C2" w:rsidRPr="006B6B5A" w:rsidRDefault="00EA59E9" w:rsidP="00A450F8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B6B5A">
        <w:rPr>
          <w:rFonts w:ascii="Times New Roman" w:hAnsi="Times New Roman" w:cs="Times New Roman"/>
        </w:rPr>
        <w:t xml:space="preserve">administrativni troškovi, </w:t>
      </w:r>
    </w:p>
    <w:p w14:paraId="64E3145C" w14:textId="56A6E077" w:rsidR="00A919FC" w:rsidRPr="006B6B5A" w:rsidRDefault="00A919FC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6B6B5A">
        <w:rPr>
          <w:rFonts w:ascii="Times New Roman" w:hAnsi="Times New Roman" w:cs="Times New Roman"/>
        </w:rPr>
        <w:t>troškovi praćenja i vrednovanja provedbe projekta</w:t>
      </w:r>
    </w:p>
    <w:p w14:paraId="011B6419" w14:textId="5AFE2C4A" w:rsidR="004B69CC" w:rsidRPr="006B6B5A" w:rsidRDefault="00A919FC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6B6B5A">
        <w:rPr>
          <w:rFonts w:ascii="Times New Roman" w:hAnsi="Times New Roman" w:cs="Times New Roman"/>
        </w:rPr>
        <w:t>ostali troškovi (neophodni i neposredno vezani i nužni za provedbu projektnih aktivnosti</w:t>
      </w:r>
      <w:r w:rsidR="006B6B5A" w:rsidRPr="006B6B5A">
        <w:rPr>
          <w:rFonts w:ascii="Times New Roman" w:hAnsi="Times New Roman" w:cs="Times New Roman"/>
        </w:rPr>
        <w:t>)</w:t>
      </w:r>
    </w:p>
    <w:p w14:paraId="3C9D6957" w14:textId="671A8433" w:rsidR="00A05015" w:rsidRPr="006B6B5A" w:rsidRDefault="00A05015" w:rsidP="004B69CC">
      <w:pPr>
        <w:jc w:val="both"/>
        <w:rPr>
          <w:rFonts w:ascii="Times New Roman" w:hAnsi="Times New Roman" w:cs="Times New Roman"/>
          <w:b/>
        </w:rPr>
      </w:pPr>
      <w:r w:rsidRPr="006B6B5A">
        <w:rPr>
          <w:rFonts w:ascii="Times New Roman" w:hAnsi="Times New Roman" w:cs="Times New Roman"/>
          <w:b/>
        </w:rPr>
        <w:t>Neprihvatljivi troškovi</w:t>
      </w:r>
    </w:p>
    <w:p w14:paraId="7DDEF0C4" w14:textId="1512E2BE" w:rsidR="00A05015" w:rsidRPr="00E71571" w:rsidRDefault="00A05015" w:rsidP="0057235A">
      <w:pPr>
        <w:pStyle w:val="Bezproreda"/>
        <w:rPr>
          <w:rFonts w:ascii="Times New Roman" w:hAnsi="Times New Roman" w:cs="Times New Roman"/>
        </w:rPr>
      </w:pPr>
      <w:r w:rsidRPr="005E2FF1">
        <w:tab/>
      </w:r>
      <w:r w:rsidRPr="00E71571">
        <w:rPr>
          <w:rFonts w:ascii="Times New Roman" w:hAnsi="Times New Roman" w:cs="Times New Roman"/>
        </w:rPr>
        <w:t>Neprihvatljivi</w:t>
      </w:r>
      <w:r w:rsidR="00604ED1" w:rsidRPr="00E71571">
        <w:rPr>
          <w:rFonts w:ascii="Times New Roman" w:hAnsi="Times New Roman" w:cs="Times New Roman"/>
        </w:rPr>
        <w:t>ma</w:t>
      </w:r>
      <w:r w:rsidRPr="00E71571">
        <w:rPr>
          <w:rFonts w:ascii="Times New Roman" w:hAnsi="Times New Roman" w:cs="Times New Roman"/>
        </w:rPr>
        <w:t xml:space="preserve"> se smatraju sljedeći troškovi:</w:t>
      </w:r>
    </w:p>
    <w:p w14:paraId="6CC777F3" w14:textId="7A452540" w:rsidR="00A05015" w:rsidRPr="00AA0412" w:rsidRDefault="001A2B04" w:rsidP="0057235A">
      <w:pPr>
        <w:pStyle w:val="Bezproreda"/>
        <w:numPr>
          <w:ilvl w:val="0"/>
          <w:numId w:val="5"/>
        </w:numPr>
      </w:pPr>
      <w:r w:rsidRPr="00AA0412">
        <w:t xml:space="preserve">računi, </w:t>
      </w:r>
      <w:r w:rsidR="00A05015" w:rsidRPr="00AA0412">
        <w:t xml:space="preserve">dugovi i stavke za pokrivanje gubitaka ili dugova, </w:t>
      </w:r>
    </w:p>
    <w:p w14:paraId="3B51A315" w14:textId="720AD679" w:rsidR="00A05015" w:rsidRPr="00AA0412" w:rsidRDefault="00A05015" w:rsidP="0057235A">
      <w:pPr>
        <w:pStyle w:val="Bezproreda"/>
        <w:numPr>
          <w:ilvl w:val="0"/>
          <w:numId w:val="5"/>
        </w:numPr>
      </w:pPr>
      <w:r w:rsidRPr="00AA0412">
        <w:t>dospjele kamate,</w:t>
      </w:r>
    </w:p>
    <w:p w14:paraId="45EA3592" w14:textId="77777777" w:rsidR="00A05015" w:rsidRPr="00AA0412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A0412">
        <w:rPr>
          <w:rFonts w:ascii="Times New Roman" w:hAnsi="Times New Roman" w:cs="Times New Roman"/>
        </w:rPr>
        <w:t xml:space="preserve">stavke koje se već financiraju iz drugih izvora, </w:t>
      </w:r>
    </w:p>
    <w:p w14:paraId="0BA24984" w14:textId="77777777" w:rsidR="00A05015" w:rsidRPr="00AA0412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A0412">
        <w:rPr>
          <w:rFonts w:ascii="Times New Roman" w:hAnsi="Times New Roman" w:cs="Times New Roman"/>
        </w:rPr>
        <w:t>donacije u dobrotvorne svrhe,</w:t>
      </w:r>
    </w:p>
    <w:p w14:paraId="6BEAF63C" w14:textId="77777777" w:rsidR="00A05015" w:rsidRPr="00AA0412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A0412">
        <w:rPr>
          <w:rFonts w:ascii="Times New Roman" w:hAnsi="Times New Roman" w:cs="Times New Roman"/>
        </w:rPr>
        <w:t>gubici na tečajnim razlikama,</w:t>
      </w:r>
    </w:p>
    <w:p w14:paraId="2FF55F39" w14:textId="77777777" w:rsidR="00A05015" w:rsidRPr="00AA0412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A0412">
        <w:rPr>
          <w:rFonts w:ascii="Times New Roman" w:hAnsi="Times New Roman" w:cs="Times New Roman"/>
        </w:rPr>
        <w:t>kazne, financijske globe i troškovi sudskih sporova,</w:t>
      </w:r>
    </w:p>
    <w:p w14:paraId="7352D842" w14:textId="77777777" w:rsidR="00A05015" w:rsidRPr="00AA0412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A0412">
        <w:rPr>
          <w:rFonts w:ascii="Times New Roman" w:hAnsi="Times New Roman" w:cs="Times New Roman"/>
        </w:rPr>
        <w:t>zajmovi trećim stranama,</w:t>
      </w:r>
    </w:p>
    <w:p w14:paraId="4C3F51EA" w14:textId="24E2C8E0" w:rsidR="00A05015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AA0412">
        <w:rPr>
          <w:rFonts w:ascii="Times New Roman" w:hAnsi="Times New Roman" w:cs="Times New Roman"/>
        </w:rPr>
        <w:t>drugi troškovi koji nisu u neposrednoj povezanosti sa sadržajem i ciljevima projekta.</w:t>
      </w:r>
    </w:p>
    <w:p w14:paraId="69124240" w14:textId="77777777" w:rsidR="0000036C" w:rsidRPr="0000036C" w:rsidRDefault="0000036C" w:rsidP="0000036C">
      <w:pPr>
        <w:jc w:val="both"/>
        <w:rPr>
          <w:rFonts w:ascii="Times New Roman" w:hAnsi="Times New Roman" w:cs="Times New Roman"/>
        </w:rPr>
      </w:pPr>
    </w:p>
    <w:p w14:paraId="234AF7B7" w14:textId="4553A03B" w:rsidR="0019399E" w:rsidRPr="003075CE" w:rsidRDefault="00604ED1" w:rsidP="003075CE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PRIJAVA,</w:t>
      </w:r>
      <w:r w:rsidR="004C6E33" w:rsidRPr="003075CE">
        <w:rPr>
          <w:rFonts w:ascii="Times New Roman" w:hAnsi="Times New Roman" w:cs="Times New Roman"/>
          <w:b/>
        </w:rPr>
        <w:t xml:space="preserve"> DOKUMENTACIJA </w:t>
      </w:r>
      <w:r w:rsidR="0057235A">
        <w:rPr>
          <w:rFonts w:ascii="Times New Roman" w:hAnsi="Times New Roman" w:cs="Times New Roman"/>
          <w:b/>
        </w:rPr>
        <w:t>I</w:t>
      </w:r>
      <w:r>
        <w:rPr>
          <w:rFonts w:ascii="Times New Roman" w:hAnsi="Times New Roman" w:cs="Times New Roman"/>
          <w:b/>
        </w:rPr>
        <w:t xml:space="preserve"> NAČIN PRIJAVE </w:t>
      </w:r>
      <w:r w:rsidR="004C6E33" w:rsidRPr="003075CE">
        <w:rPr>
          <w:rFonts w:ascii="Times New Roman" w:hAnsi="Times New Roman" w:cs="Times New Roman"/>
          <w:b/>
        </w:rPr>
        <w:t xml:space="preserve">KOJU PODNOSITELJ MORA PRILOŽITI </w:t>
      </w:r>
    </w:p>
    <w:p w14:paraId="456A711B" w14:textId="77777777" w:rsidR="0019399E" w:rsidRPr="00A04DB4" w:rsidRDefault="0019399E" w:rsidP="0019399E">
      <w:pPr>
        <w:jc w:val="both"/>
        <w:rPr>
          <w:rFonts w:ascii="Times New Roman" w:hAnsi="Times New Roman" w:cs="Times New Roman"/>
          <w:b/>
        </w:rPr>
      </w:pPr>
      <w:r w:rsidRPr="00A04DB4">
        <w:rPr>
          <w:rFonts w:ascii="Times New Roman" w:hAnsi="Times New Roman" w:cs="Times New Roman"/>
          <w:b/>
        </w:rPr>
        <w:tab/>
        <w:t xml:space="preserve">Prijava na </w:t>
      </w:r>
      <w:r w:rsidR="00127632">
        <w:rPr>
          <w:rFonts w:ascii="Times New Roman" w:hAnsi="Times New Roman" w:cs="Times New Roman"/>
          <w:b/>
        </w:rPr>
        <w:t>J</w:t>
      </w:r>
      <w:r w:rsidRPr="00A04DB4">
        <w:rPr>
          <w:rFonts w:ascii="Times New Roman" w:hAnsi="Times New Roman" w:cs="Times New Roman"/>
          <w:b/>
        </w:rPr>
        <w:t>avni poziv podnosi se na propisanim obrascima koji su sastavni</w:t>
      </w:r>
      <w:r w:rsidR="00E32E1E" w:rsidRPr="00A04DB4">
        <w:rPr>
          <w:rFonts w:ascii="Times New Roman" w:hAnsi="Times New Roman" w:cs="Times New Roman"/>
          <w:b/>
        </w:rPr>
        <w:t xml:space="preserve"> dio ovog Poziva sa svom popratnom dokumentacijom elektroničkim putem i/ili u papirnatom obliku u zatvorenoj omotnici. </w:t>
      </w:r>
    </w:p>
    <w:p w14:paraId="1F81F426" w14:textId="77777777" w:rsidR="0019399E" w:rsidRPr="003C188A" w:rsidRDefault="0019399E" w:rsidP="0019399E">
      <w:pPr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ab/>
        <w:t xml:space="preserve">Prijava mora sadržavati: </w:t>
      </w:r>
    </w:p>
    <w:p w14:paraId="685AE505" w14:textId="698DEC17" w:rsidR="003C188A" w:rsidRPr="00FC61C8" w:rsidRDefault="003C188A" w:rsidP="003C188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 xml:space="preserve">popunjeni obrazac </w:t>
      </w:r>
      <w:r w:rsidR="00A76E61">
        <w:rPr>
          <w:rFonts w:ascii="Times New Roman" w:hAnsi="Times New Roman" w:cs="Times New Roman"/>
        </w:rPr>
        <w:t>KAP 1</w:t>
      </w:r>
      <w:r w:rsidR="00816B35">
        <w:rPr>
          <w:rFonts w:ascii="Times New Roman" w:hAnsi="Times New Roman" w:cs="Times New Roman"/>
        </w:rPr>
        <w:t xml:space="preserve">, </w:t>
      </w:r>
      <w:r w:rsidR="00816B35" w:rsidRPr="00FC61C8">
        <w:rPr>
          <w:rFonts w:ascii="Times New Roman" w:hAnsi="Times New Roman" w:cs="Times New Roman"/>
        </w:rPr>
        <w:t>elektronički popunjen,</w:t>
      </w:r>
      <w:r w:rsidRPr="00FC61C8">
        <w:rPr>
          <w:rFonts w:ascii="Times New Roman" w:hAnsi="Times New Roman" w:cs="Times New Roman"/>
        </w:rPr>
        <w:t xml:space="preserve"> (obrazac objavljen na web stranici Županije),</w:t>
      </w:r>
    </w:p>
    <w:p w14:paraId="0210ECE7" w14:textId="650D4E4B" w:rsidR="003C188A" w:rsidRPr="003C188A" w:rsidRDefault="003C188A" w:rsidP="003C188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C61C8">
        <w:rPr>
          <w:rFonts w:ascii="Times New Roman" w:hAnsi="Times New Roman" w:cs="Times New Roman"/>
        </w:rPr>
        <w:t xml:space="preserve">popunjeni obrazac </w:t>
      </w:r>
      <w:r w:rsidR="00A76E61" w:rsidRPr="00FC61C8">
        <w:rPr>
          <w:rFonts w:ascii="Times New Roman" w:hAnsi="Times New Roman" w:cs="Times New Roman"/>
        </w:rPr>
        <w:t>KAP 2</w:t>
      </w:r>
      <w:r w:rsidR="00816B35" w:rsidRPr="00FC61C8">
        <w:rPr>
          <w:rFonts w:ascii="Times New Roman" w:hAnsi="Times New Roman" w:cs="Times New Roman"/>
        </w:rPr>
        <w:t>, elektronički popunjen,</w:t>
      </w:r>
      <w:r w:rsidRPr="00FC61C8">
        <w:rPr>
          <w:rFonts w:ascii="Times New Roman" w:hAnsi="Times New Roman" w:cs="Times New Roman"/>
        </w:rPr>
        <w:t xml:space="preserve"> (o</w:t>
      </w:r>
      <w:r w:rsidRPr="003C188A">
        <w:rPr>
          <w:rFonts w:ascii="Times New Roman" w:hAnsi="Times New Roman" w:cs="Times New Roman"/>
        </w:rPr>
        <w:t>brazac objavljen na web stranici Županije),</w:t>
      </w:r>
    </w:p>
    <w:p w14:paraId="5E5D059A" w14:textId="10192E4D" w:rsidR="003C188A" w:rsidRPr="003C188A" w:rsidRDefault="00417907" w:rsidP="003C188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dokaz o registraciji udruge, odnosno njezinog ustrojstvenog oblika (podružnica, ogranak, klub, društvo i slično ) sa svojstvom pravne osobe (</w:t>
      </w:r>
      <w:r w:rsidR="008F24A8">
        <w:rPr>
          <w:rFonts w:ascii="Times New Roman" w:hAnsi="Times New Roman" w:cs="Times New Roman"/>
        </w:rPr>
        <w:t>isprintani izvadak s internetske stranice</w:t>
      </w:r>
      <w:r w:rsidR="00A057CC">
        <w:rPr>
          <w:rFonts w:ascii="Times New Roman" w:hAnsi="Times New Roman" w:cs="Times New Roman"/>
        </w:rPr>
        <w:t xml:space="preserve"> </w:t>
      </w:r>
      <w:r w:rsidR="008F24A8">
        <w:rPr>
          <w:rFonts w:ascii="Times New Roman" w:hAnsi="Times New Roman" w:cs="Times New Roman"/>
        </w:rPr>
        <w:t>Registra udruga),</w:t>
      </w:r>
    </w:p>
    <w:p w14:paraId="409A1E06" w14:textId="2156836A" w:rsidR="00BB4C9F" w:rsidRDefault="00BB4C9F" w:rsidP="00BB4C9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dokaz da su osoba/e ovlaštene za zastupanje udruge u mandatu (potvrđuje se uvidom u Registar udruga),</w:t>
      </w:r>
    </w:p>
    <w:p w14:paraId="0EFC4723" w14:textId="1FD38503" w:rsidR="00BB4C9F" w:rsidRPr="00FC61C8" w:rsidRDefault="00BB4C9F" w:rsidP="00BB4C9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C61C8">
        <w:rPr>
          <w:rFonts w:ascii="Times New Roman" w:hAnsi="Times New Roman" w:cs="Times New Roman"/>
        </w:rPr>
        <w:t>dokaz o upisu u Registar sportskih djelatnosti i registraciji obavljanja sportske djelatnosti sukla</w:t>
      </w:r>
      <w:r w:rsidR="009A7060" w:rsidRPr="00FC61C8">
        <w:rPr>
          <w:rFonts w:ascii="Times New Roman" w:hAnsi="Times New Roman" w:cs="Times New Roman"/>
        </w:rPr>
        <w:t>d</w:t>
      </w:r>
      <w:r w:rsidRPr="00FC61C8">
        <w:rPr>
          <w:rFonts w:ascii="Times New Roman" w:hAnsi="Times New Roman" w:cs="Times New Roman"/>
        </w:rPr>
        <w:t xml:space="preserve">no odredbama </w:t>
      </w:r>
      <w:r w:rsidR="009A7060" w:rsidRPr="00FC61C8">
        <w:rPr>
          <w:rFonts w:ascii="Times New Roman" w:hAnsi="Times New Roman" w:cs="Times New Roman"/>
        </w:rPr>
        <w:t>Zakona o sportu (</w:t>
      </w:r>
      <w:r w:rsidR="009E0F65" w:rsidRPr="00FC61C8">
        <w:rPr>
          <w:rFonts w:ascii="Times New Roman" w:hAnsi="Times New Roman" w:cs="Times New Roman"/>
        </w:rPr>
        <w:t>izvadak iz Registra sportskih djelatnosti</w:t>
      </w:r>
      <w:r w:rsidR="009314C3" w:rsidRPr="00FC61C8">
        <w:rPr>
          <w:rFonts w:ascii="Times New Roman" w:hAnsi="Times New Roman" w:cs="Times New Roman"/>
        </w:rPr>
        <w:t>),</w:t>
      </w:r>
    </w:p>
    <w:p w14:paraId="3C1A318A" w14:textId="48C430B1" w:rsidR="009A7060" w:rsidRDefault="009A7060" w:rsidP="00BB4C9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dokaz o upisu u Registar neprofitnih organizacija pri Ministarstvu financija (ispis internetske stranice RNO-a),</w:t>
      </w:r>
    </w:p>
    <w:p w14:paraId="298CC0C8" w14:textId="6880C822" w:rsidR="009A7060" w:rsidRDefault="009A7060" w:rsidP="00BB4C9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uvjerenje nadležnog suda ne starije od 6 mjeseci da se ne vodi kazneni postupak protiv osobe ovlaštene za zastupanje udruge (potrebno dostaviti najkasnije prije potpisivanja ugovora o odobravanju sredstava),</w:t>
      </w:r>
    </w:p>
    <w:p w14:paraId="2F8AABCD" w14:textId="08C30F84" w:rsidR="009A7060" w:rsidRDefault="009A7060" w:rsidP="00BB4C9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uvjerenje nadležne porezne uprave da podnositelj prijave uredno ispunjava obveze plaćanja poreza i doprinosa i drugih davanja prema Državnom proračunu,</w:t>
      </w:r>
    </w:p>
    <w:p w14:paraId="3E36DF99" w14:textId="58B332F2" w:rsidR="009A7060" w:rsidRDefault="009A7060" w:rsidP="00BB4C9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izjav</w:t>
      </w:r>
      <w:r w:rsidR="00FE38B5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 o nepostojanju dvostrukog financiranja,</w:t>
      </w:r>
    </w:p>
    <w:p w14:paraId="1B743F8B" w14:textId="4497DFE2" w:rsidR="009A7060" w:rsidRDefault="00FE38B5" w:rsidP="00BB4C9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privolu za prikupljanje i obradu osobnih podataka,</w:t>
      </w:r>
    </w:p>
    <w:p w14:paraId="1174B4F3" w14:textId="3FD9FE55" w:rsidR="00FE38B5" w:rsidRDefault="00FE38B5" w:rsidP="00BB4C9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javnobilježničku ovjerenu bjanko zadužnicu najmanje do odobrenog iznosa (potrebno dostaviti najkasnije prije potpisivanja ugovora o odobravanju sredstava) i</w:t>
      </w:r>
    </w:p>
    <w:p w14:paraId="28FEE423" w14:textId="259CE11A" w:rsidR="00FE38B5" w:rsidRPr="00FC61C8" w:rsidRDefault="00FE38B5" w:rsidP="00BB4C9F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C61C8">
        <w:rPr>
          <w:rFonts w:ascii="Times New Roman" w:hAnsi="Times New Roman" w:cs="Times New Roman"/>
        </w:rPr>
        <w:t>dokaz o vlasništvu nad nekretninom, odnosno suglasnost vlasnika za izgradnju i građevinski zahvat (dogradnju, rekonstrukciju, obnavljanje)</w:t>
      </w:r>
      <w:r w:rsidR="009314C3" w:rsidRPr="00FC61C8">
        <w:rPr>
          <w:rFonts w:ascii="Times New Roman" w:hAnsi="Times New Roman" w:cs="Times New Roman"/>
        </w:rPr>
        <w:t xml:space="preserve"> – (</w:t>
      </w:r>
      <w:r w:rsidR="00123394" w:rsidRPr="00FC61C8">
        <w:rPr>
          <w:rFonts w:ascii="Times New Roman" w:hAnsi="Times New Roman" w:cs="Times New Roman"/>
        </w:rPr>
        <w:t>vjerodostojni izvod iz zemljišne knjige – analogni ili elektronička isprava, odn</w:t>
      </w:r>
      <w:r w:rsidR="002458D5" w:rsidRPr="00FC61C8">
        <w:rPr>
          <w:rFonts w:ascii="Times New Roman" w:hAnsi="Times New Roman" w:cs="Times New Roman"/>
        </w:rPr>
        <w:t>osno suglasnost vlasnika za izgradnju i građevinski zahvat ovjerenu od strane javnog bilježnika).</w:t>
      </w:r>
    </w:p>
    <w:p w14:paraId="5639AD4F" w14:textId="7DBA9AEB" w:rsidR="00BB4C9F" w:rsidRDefault="00BB4C9F" w:rsidP="00BB4C9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AB250F" w14:textId="77777777" w:rsidR="00A67436" w:rsidRPr="00FC61C8" w:rsidRDefault="00A6743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FC61C8">
        <w:rPr>
          <w:rFonts w:ascii="Times New Roman" w:hAnsi="Times New Roman" w:cs="Times New Roman"/>
          <w:b/>
        </w:rPr>
        <w:t xml:space="preserve">Obrasci se popunjavaju na računalu.  </w:t>
      </w:r>
    </w:p>
    <w:p w14:paraId="07B995D5" w14:textId="6D76CA4D" w:rsidR="00A67436" w:rsidRDefault="00A6743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3075CE">
        <w:rPr>
          <w:rFonts w:ascii="Times New Roman" w:hAnsi="Times New Roman" w:cs="Times New Roman"/>
          <w:b/>
        </w:rPr>
        <w:t>Prijave koje ne ispunjavaju tražene uvjete, koje nisu dostavljene</w:t>
      </w:r>
      <w:r w:rsidR="007738F7">
        <w:rPr>
          <w:rFonts w:ascii="Times New Roman" w:hAnsi="Times New Roman" w:cs="Times New Roman"/>
          <w:b/>
        </w:rPr>
        <w:t xml:space="preserve"> na propisani način</w:t>
      </w:r>
      <w:r w:rsidR="003075CE" w:rsidRPr="003075CE">
        <w:rPr>
          <w:rFonts w:ascii="Times New Roman" w:hAnsi="Times New Roman" w:cs="Times New Roman"/>
          <w:b/>
        </w:rPr>
        <w:t>,</w:t>
      </w:r>
      <w:r w:rsidRPr="003075CE">
        <w:rPr>
          <w:rFonts w:ascii="Times New Roman" w:hAnsi="Times New Roman" w:cs="Times New Roman"/>
          <w:b/>
        </w:rPr>
        <w:t xml:space="preserve"> u </w:t>
      </w:r>
      <w:r w:rsidRPr="00FC61C8">
        <w:rPr>
          <w:rFonts w:ascii="Times New Roman" w:hAnsi="Times New Roman" w:cs="Times New Roman"/>
          <w:b/>
        </w:rPr>
        <w:t>navedenom roku, koje nisu dostavljene na odgovarajuć</w:t>
      </w:r>
      <w:r w:rsidR="003075CE" w:rsidRPr="00FC61C8">
        <w:rPr>
          <w:rFonts w:ascii="Times New Roman" w:hAnsi="Times New Roman" w:cs="Times New Roman"/>
          <w:b/>
        </w:rPr>
        <w:t>im obrascima</w:t>
      </w:r>
      <w:r w:rsidRPr="00FC61C8">
        <w:rPr>
          <w:rFonts w:ascii="Times New Roman" w:hAnsi="Times New Roman" w:cs="Times New Roman"/>
          <w:b/>
        </w:rPr>
        <w:t xml:space="preserve"> i ispunjene na računalu</w:t>
      </w:r>
      <w:r w:rsidR="00B4258A" w:rsidRPr="00FC61C8">
        <w:rPr>
          <w:rFonts w:ascii="Times New Roman" w:hAnsi="Times New Roman" w:cs="Times New Roman"/>
          <w:b/>
        </w:rPr>
        <w:t xml:space="preserve"> </w:t>
      </w:r>
      <w:r w:rsidRPr="00FC61C8">
        <w:rPr>
          <w:rFonts w:ascii="Times New Roman" w:hAnsi="Times New Roman" w:cs="Times New Roman"/>
          <w:b/>
        </w:rPr>
        <w:t xml:space="preserve">neće </w:t>
      </w:r>
      <w:r w:rsidRPr="003075CE">
        <w:rPr>
          <w:rFonts w:ascii="Times New Roman" w:hAnsi="Times New Roman" w:cs="Times New Roman"/>
          <w:b/>
        </w:rPr>
        <w:t xml:space="preserve">se razmatrati niti uvrstiti.   </w:t>
      </w:r>
    </w:p>
    <w:p w14:paraId="75B5B6B6" w14:textId="77777777" w:rsidR="00FF726B" w:rsidRPr="003075CE" w:rsidRDefault="00FF726B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572F5602" w14:textId="77777777" w:rsidR="002C3CDC" w:rsidRPr="005E2FF1" w:rsidRDefault="002C3CDC" w:rsidP="002C3C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036829" w14:textId="77777777" w:rsidR="00AE57E5" w:rsidRPr="00AE57E5" w:rsidRDefault="002C3CDC" w:rsidP="00AE57E5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E57E5">
        <w:rPr>
          <w:rFonts w:ascii="Times New Roman" w:hAnsi="Times New Roman" w:cs="Times New Roman"/>
          <w:b/>
        </w:rPr>
        <w:t>ROK ZA PODNOŠENJE PRIJAVE, ADRESA I NAČIN DOSTAVE</w:t>
      </w:r>
    </w:p>
    <w:p w14:paraId="73BFDA23" w14:textId="77777777" w:rsidR="002C3CDC" w:rsidRPr="005E2FF1" w:rsidRDefault="002C3CDC" w:rsidP="002C3CD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3FAF29E" w14:textId="51FE24FE" w:rsidR="001B7BB7" w:rsidRPr="001B7BB7" w:rsidRDefault="002C3CDC" w:rsidP="001B7BB7">
      <w:pPr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  <w:b/>
        </w:rPr>
        <w:tab/>
      </w:r>
      <w:r w:rsidR="001B7BB7" w:rsidRPr="001B7BB7">
        <w:rPr>
          <w:rFonts w:ascii="Times New Roman" w:hAnsi="Times New Roman" w:cs="Times New Roman"/>
        </w:rPr>
        <w:t xml:space="preserve">Javni poziv je otvoren </w:t>
      </w:r>
      <w:r w:rsidR="001B7BB7" w:rsidRPr="001B7BB7">
        <w:rPr>
          <w:rFonts w:ascii="Times New Roman" w:hAnsi="Times New Roman" w:cs="Times New Roman"/>
          <w:b/>
        </w:rPr>
        <w:t>od 20. lipnja 2022. godine do utroška sredstava</w:t>
      </w:r>
      <w:r w:rsidR="001B7BB7" w:rsidRPr="001B7BB7">
        <w:rPr>
          <w:rFonts w:ascii="Times New Roman" w:hAnsi="Times New Roman" w:cs="Times New Roman"/>
        </w:rPr>
        <w:t xml:space="preserve"> planiranih u Proračunu Osječko-baranjske županije za 2022. godinu, a najkasnije do 30. studenog 2022. godine.  </w:t>
      </w:r>
    </w:p>
    <w:p w14:paraId="50A1843D" w14:textId="280FA568" w:rsidR="002C3CDC" w:rsidRDefault="002C3CDC" w:rsidP="001E2FDD">
      <w:pPr>
        <w:pStyle w:val="Tijeloteksta"/>
        <w:ind w:firstLine="708"/>
        <w:rPr>
          <w:szCs w:val="22"/>
        </w:rPr>
      </w:pPr>
      <w:r w:rsidRPr="005E2FF1">
        <w:rPr>
          <w:szCs w:val="22"/>
        </w:rPr>
        <w:t>Prijedlo</w:t>
      </w:r>
      <w:r w:rsidR="00787255">
        <w:rPr>
          <w:szCs w:val="22"/>
        </w:rPr>
        <w:t>ge</w:t>
      </w:r>
      <w:r w:rsidRPr="005E2FF1">
        <w:rPr>
          <w:szCs w:val="22"/>
        </w:rPr>
        <w:t xml:space="preserve"> </w:t>
      </w:r>
      <w:r w:rsidR="00787255">
        <w:rPr>
          <w:szCs w:val="22"/>
        </w:rPr>
        <w:t>projekta</w:t>
      </w:r>
      <w:r w:rsidRPr="005E2FF1">
        <w:rPr>
          <w:szCs w:val="22"/>
        </w:rPr>
        <w:t xml:space="preserve"> pripremljen</w:t>
      </w:r>
      <w:r w:rsidR="00787255">
        <w:rPr>
          <w:szCs w:val="22"/>
        </w:rPr>
        <w:t>e</w:t>
      </w:r>
      <w:r w:rsidRPr="005E2FF1">
        <w:rPr>
          <w:szCs w:val="22"/>
        </w:rPr>
        <w:t xml:space="preserve"> u skladu s ovim Javnim pozivom </w:t>
      </w:r>
      <w:r w:rsidR="00787255">
        <w:rPr>
          <w:szCs w:val="22"/>
        </w:rPr>
        <w:t xml:space="preserve">koji se </w:t>
      </w:r>
      <w:r w:rsidRPr="005E2FF1">
        <w:rPr>
          <w:szCs w:val="22"/>
        </w:rPr>
        <w:t xml:space="preserve">dostavljaju </w:t>
      </w:r>
      <w:r w:rsidRPr="000E7CB5">
        <w:rPr>
          <w:b/>
          <w:szCs w:val="22"/>
        </w:rPr>
        <w:t>poštom ili osobno</w:t>
      </w:r>
      <w:r w:rsidRPr="005E2FF1">
        <w:rPr>
          <w:szCs w:val="22"/>
        </w:rPr>
        <w:t xml:space="preserve"> </w:t>
      </w:r>
      <w:r w:rsidR="00787255">
        <w:rPr>
          <w:szCs w:val="22"/>
        </w:rPr>
        <w:t xml:space="preserve">potrebno je predati </w:t>
      </w:r>
      <w:r w:rsidR="007E7D1E" w:rsidRPr="007E7D1E">
        <w:t>u zatvorenoj k</w:t>
      </w:r>
      <w:r w:rsidR="00FC61C8">
        <w:t>u</w:t>
      </w:r>
      <w:r w:rsidR="007E7D1E" w:rsidRPr="007E7D1E">
        <w:t>verti,</w:t>
      </w:r>
      <w:r w:rsidR="007E7D1E" w:rsidRPr="005E2FF1">
        <w:rPr>
          <w:b/>
        </w:rPr>
        <w:t xml:space="preserve"> </w:t>
      </w:r>
      <w:r w:rsidRPr="005E2FF1">
        <w:rPr>
          <w:szCs w:val="22"/>
        </w:rPr>
        <w:t>na adresu:</w:t>
      </w:r>
    </w:p>
    <w:p w14:paraId="1DFDA588" w14:textId="77777777" w:rsidR="00086680" w:rsidRDefault="00086680" w:rsidP="001E2FDD">
      <w:pPr>
        <w:pStyle w:val="Tijeloteksta"/>
        <w:ind w:firstLine="708"/>
        <w:rPr>
          <w:szCs w:val="22"/>
        </w:rPr>
      </w:pPr>
    </w:p>
    <w:p w14:paraId="3DF436ED" w14:textId="77777777" w:rsidR="00086680" w:rsidRPr="00E934E0" w:rsidRDefault="00086680" w:rsidP="00086680">
      <w:pPr>
        <w:pStyle w:val="Bezproreda"/>
        <w:jc w:val="center"/>
        <w:rPr>
          <w:rFonts w:ascii="Times New Roman" w:hAnsi="Times New Roman" w:cs="Times New Roman"/>
          <w:b/>
        </w:rPr>
      </w:pPr>
      <w:r w:rsidRPr="00E934E0">
        <w:rPr>
          <w:rFonts w:ascii="Times New Roman" w:hAnsi="Times New Roman" w:cs="Times New Roman"/>
          <w:b/>
        </w:rPr>
        <w:t>Osječko-baranjska županija</w:t>
      </w:r>
    </w:p>
    <w:p w14:paraId="5CEBE48F" w14:textId="77777777" w:rsidR="00086680" w:rsidRPr="00E934E0" w:rsidRDefault="00086680" w:rsidP="00086680">
      <w:pPr>
        <w:pStyle w:val="Bezproreda"/>
        <w:jc w:val="center"/>
        <w:rPr>
          <w:rFonts w:ascii="Times New Roman" w:hAnsi="Times New Roman" w:cs="Times New Roman"/>
          <w:b/>
        </w:rPr>
      </w:pPr>
      <w:r w:rsidRPr="00E934E0">
        <w:rPr>
          <w:rFonts w:ascii="Times New Roman" w:hAnsi="Times New Roman" w:cs="Times New Roman"/>
          <w:b/>
        </w:rPr>
        <w:t>Pisarnica</w:t>
      </w:r>
    </w:p>
    <w:p w14:paraId="60AC2035" w14:textId="77777777" w:rsidR="00086680" w:rsidRPr="00E934E0" w:rsidRDefault="00086680" w:rsidP="00086680">
      <w:pPr>
        <w:pStyle w:val="Bezproreda"/>
        <w:jc w:val="center"/>
        <w:rPr>
          <w:rFonts w:ascii="Times New Roman" w:hAnsi="Times New Roman" w:cs="Times New Roman"/>
          <w:b/>
        </w:rPr>
      </w:pPr>
      <w:r w:rsidRPr="00E934E0">
        <w:rPr>
          <w:rFonts w:ascii="Times New Roman" w:hAnsi="Times New Roman" w:cs="Times New Roman"/>
          <w:b/>
        </w:rPr>
        <w:t>Županijska 4</w:t>
      </w:r>
    </w:p>
    <w:p w14:paraId="465C7E6D" w14:textId="53A4C859" w:rsidR="00086680" w:rsidRPr="00E934E0" w:rsidRDefault="00086680" w:rsidP="00086680">
      <w:pPr>
        <w:pStyle w:val="Bezproreda"/>
        <w:jc w:val="center"/>
        <w:rPr>
          <w:rFonts w:ascii="Times New Roman" w:hAnsi="Times New Roman" w:cs="Times New Roman"/>
          <w:b/>
        </w:rPr>
      </w:pPr>
      <w:r w:rsidRPr="00E934E0">
        <w:rPr>
          <w:rFonts w:ascii="Times New Roman" w:hAnsi="Times New Roman" w:cs="Times New Roman"/>
          <w:b/>
        </w:rPr>
        <w:t>31 000 Osijek</w:t>
      </w:r>
    </w:p>
    <w:p w14:paraId="656AE806" w14:textId="77777777" w:rsidR="00086680" w:rsidRPr="00086680" w:rsidRDefault="00086680" w:rsidP="00086680">
      <w:pPr>
        <w:pStyle w:val="Bezproreda"/>
        <w:jc w:val="center"/>
        <w:rPr>
          <w:rFonts w:ascii="Times New Roman" w:hAnsi="Times New Roman" w:cs="Times New Roman"/>
        </w:rPr>
      </w:pPr>
    </w:p>
    <w:p w14:paraId="51541282" w14:textId="594AD762" w:rsidR="00086680" w:rsidRDefault="00E934E0" w:rsidP="00086680">
      <w:pPr>
        <w:pStyle w:val="Bezproreda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086680" w:rsidRPr="00086680">
        <w:rPr>
          <w:rFonts w:ascii="Times New Roman" w:hAnsi="Times New Roman" w:cs="Times New Roman"/>
        </w:rPr>
        <w:t>li</w:t>
      </w:r>
    </w:p>
    <w:p w14:paraId="3621EBBD" w14:textId="77777777" w:rsidR="00E934E0" w:rsidRPr="00086680" w:rsidRDefault="00E934E0" w:rsidP="00086680">
      <w:pPr>
        <w:pStyle w:val="Bezproreda"/>
        <w:jc w:val="center"/>
        <w:rPr>
          <w:rFonts w:ascii="Times New Roman" w:hAnsi="Times New Roman" w:cs="Times New Roman"/>
        </w:rPr>
      </w:pPr>
    </w:p>
    <w:p w14:paraId="2735A44B" w14:textId="77777777" w:rsidR="00E934E0" w:rsidRDefault="00E934E0" w:rsidP="00086680">
      <w:pPr>
        <w:pStyle w:val="Bezproreda"/>
        <w:jc w:val="center"/>
        <w:rPr>
          <w:rFonts w:ascii="Times New Roman" w:hAnsi="Times New Roman" w:cs="Times New Roman"/>
          <w:b/>
        </w:rPr>
      </w:pPr>
    </w:p>
    <w:p w14:paraId="2156E763" w14:textId="77777777" w:rsidR="00086680" w:rsidRPr="00E934E0" w:rsidRDefault="00086680" w:rsidP="00086680">
      <w:pPr>
        <w:pStyle w:val="Bezproreda"/>
        <w:jc w:val="center"/>
        <w:rPr>
          <w:rFonts w:ascii="Times New Roman" w:hAnsi="Times New Roman" w:cs="Times New Roman"/>
          <w:b/>
        </w:rPr>
      </w:pPr>
      <w:r w:rsidRPr="00E934E0">
        <w:rPr>
          <w:rFonts w:ascii="Times New Roman" w:hAnsi="Times New Roman" w:cs="Times New Roman"/>
          <w:b/>
        </w:rPr>
        <w:lastRenderedPageBreak/>
        <w:t>Upravni odjel za turizam, kulturu i sport</w:t>
      </w:r>
    </w:p>
    <w:p w14:paraId="1DF7727F" w14:textId="77777777" w:rsidR="00086680" w:rsidRPr="00E934E0" w:rsidRDefault="00086680" w:rsidP="00086680">
      <w:pPr>
        <w:pStyle w:val="Bezproreda"/>
        <w:jc w:val="center"/>
        <w:rPr>
          <w:rFonts w:ascii="Times New Roman" w:hAnsi="Times New Roman" w:cs="Times New Roman"/>
          <w:b/>
        </w:rPr>
      </w:pPr>
      <w:r w:rsidRPr="00E934E0">
        <w:rPr>
          <w:rFonts w:ascii="Times New Roman" w:hAnsi="Times New Roman" w:cs="Times New Roman"/>
          <w:b/>
        </w:rPr>
        <w:t>Osječko-baranjske županije</w:t>
      </w:r>
    </w:p>
    <w:p w14:paraId="38F02816" w14:textId="77777777" w:rsidR="00086680" w:rsidRPr="00E934E0" w:rsidRDefault="00086680" w:rsidP="00086680">
      <w:pPr>
        <w:pStyle w:val="Bezproreda"/>
        <w:jc w:val="center"/>
        <w:rPr>
          <w:rFonts w:ascii="Times New Roman" w:hAnsi="Times New Roman" w:cs="Times New Roman"/>
          <w:b/>
        </w:rPr>
      </w:pPr>
      <w:r w:rsidRPr="00E934E0">
        <w:rPr>
          <w:rFonts w:ascii="Times New Roman" w:hAnsi="Times New Roman" w:cs="Times New Roman"/>
          <w:b/>
        </w:rPr>
        <w:t xml:space="preserve">Trg lava </w:t>
      </w:r>
      <w:proofErr w:type="spellStart"/>
      <w:r w:rsidRPr="00E934E0">
        <w:rPr>
          <w:rFonts w:ascii="Times New Roman" w:hAnsi="Times New Roman" w:cs="Times New Roman"/>
          <w:b/>
        </w:rPr>
        <w:t>Mirskog</w:t>
      </w:r>
      <w:proofErr w:type="spellEnd"/>
      <w:r w:rsidRPr="00E934E0">
        <w:rPr>
          <w:rFonts w:ascii="Times New Roman" w:hAnsi="Times New Roman" w:cs="Times New Roman"/>
          <w:b/>
        </w:rPr>
        <w:t xml:space="preserve"> </w:t>
      </w:r>
      <w:proofErr w:type="spellStart"/>
      <w:r w:rsidRPr="00E934E0">
        <w:rPr>
          <w:rFonts w:ascii="Times New Roman" w:hAnsi="Times New Roman" w:cs="Times New Roman"/>
          <w:b/>
        </w:rPr>
        <w:t>3a</w:t>
      </w:r>
      <w:proofErr w:type="spellEnd"/>
    </w:p>
    <w:p w14:paraId="703EA570" w14:textId="77777777" w:rsidR="00086680" w:rsidRPr="00E934E0" w:rsidRDefault="00086680" w:rsidP="00086680">
      <w:pPr>
        <w:pStyle w:val="Bezproreda"/>
        <w:jc w:val="center"/>
        <w:rPr>
          <w:rFonts w:ascii="Times New Roman" w:hAnsi="Times New Roman" w:cs="Times New Roman"/>
          <w:b/>
        </w:rPr>
      </w:pPr>
      <w:r w:rsidRPr="00E934E0">
        <w:rPr>
          <w:rFonts w:ascii="Times New Roman" w:hAnsi="Times New Roman" w:cs="Times New Roman"/>
          <w:b/>
        </w:rPr>
        <w:t>31 000 Osijek</w:t>
      </w:r>
    </w:p>
    <w:p w14:paraId="2E5DA489" w14:textId="77777777" w:rsidR="00086680" w:rsidRPr="00086680" w:rsidRDefault="00086680" w:rsidP="00086680">
      <w:pPr>
        <w:pStyle w:val="Bezproreda"/>
        <w:jc w:val="center"/>
        <w:rPr>
          <w:rFonts w:ascii="Times New Roman" w:hAnsi="Times New Roman" w:cs="Times New Roman"/>
        </w:rPr>
      </w:pPr>
    </w:p>
    <w:p w14:paraId="597DF682" w14:textId="77777777" w:rsidR="00086680" w:rsidRPr="00086680" w:rsidRDefault="00086680" w:rsidP="00086680">
      <w:pPr>
        <w:pStyle w:val="Bezproreda"/>
        <w:jc w:val="center"/>
        <w:rPr>
          <w:rFonts w:ascii="Times New Roman" w:hAnsi="Times New Roman" w:cs="Times New Roman"/>
        </w:rPr>
      </w:pPr>
      <w:r w:rsidRPr="00086680">
        <w:rPr>
          <w:rFonts w:ascii="Times New Roman" w:hAnsi="Times New Roman" w:cs="Times New Roman"/>
        </w:rPr>
        <w:t>ili</w:t>
      </w:r>
    </w:p>
    <w:p w14:paraId="5066B1CB" w14:textId="77777777" w:rsidR="00086680" w:rsidRPr="00086680" w:rsidRDefault="00086680" w:rsidP="00086680">
      <w:pPr>
        <w:pStyle w:val="Bezproreda"/>
        <w:jc w:val="center"/>
        <w:rPr>
          <w:rFonts w:ascii="Times New Roman" w:hAnsi="Times New Roman" w:cs="Times New Roman"/>
        </w:rPr>
      </w:pPr>
    </w:p>
    <w:p w14:paraId="0EBF870D" w14:textId="77777777" w:rsidR="00086680" w:rsidRPr="00E934E0" w:rsidRDefault="00086680" w:rsidP="00086680">
      <w:pPr>
        <w:pStyle w:val="Bezproreda"/>
        <w:jc w:val="center"/>
        <w:rPr>
          <w:rFonts w:ascii="Times New Roman" w:hAnsi="Times New Roman" w:cs="Times New Roman"/>
          <w:b/>
        </w:rPr>
      </w:pPr>
      <w:r w:rsidRPr="00E934E0">
        <w:rPr>
          <w:rFonts w:ascii="Times New Roman" w:hAnsi="Times New Roman" w:cs="Times New Roman"/>
          <w:b/>
        </w:rPr>
        <w:t>elektroničkim putem na e-mail adresu sport@obz.hr</w:t>
      </w:r>
    </w:p>
    <w:p w14:paraId="64ACAA14" w14:textId="77777777" w:rsidR="00086680" w:rsidRPr="00E934E0" w:rsidRDefault="00086680" w:rsidP="00086680">
      <w:pPr>
        <w:pStyle w:val="Bezproreda"/>
        <w:jc w:val="center"/>
        <w:rPr>
          <w:rFonts w:ascii="Times New Roman" w:hAnsi="Times New Roman" w:cs="Times New Roman"/>
          <w:b/>
        </w:rPr>
      </w:pPr>
    </w:p>
    <w:p w14:paraId="4F05AF7C" w14:textId="77777777" w:rsidR="00086680" w:rsidRPr="00086680" w:rsidRDefault="00086680" w:rsidP="00E934E0">
      <w:pPr>
        <w:pStyle w:val="Bezproreda"/>
        <w:rPr>
          <w:rFonts w:ascii="Times New Roman" w:hAnsi="Times New Roman" w:cs="Times New Roman"/>
        </w:rPr>
      </w:pPr>
      <w:r w:rsidRPr="00086680">
        <w:rPr>
          <w:rFonts w:ascii="Times New Roman" w:hAnsi="Times New Roman" w:cs="Times New Roman"/>
        </w:rPr>
        <w:t>s naznakom</w:t>
      </w:r>
    </w:p>
    <w:p w14:paraId="6FB3C655" w14:textId="77777777" w:rsidR="00086680" w:rsidRPr="00E934E0" w:rsidRDefault="00086680" w:rsidP="00086680">
      <w:pPr>
        <w:pStyle w:val="Bezproreda"/>
        <w:jc w:val="center"/>
        <w:rPr>
          <w:rFonts w:ascii="Times New Roman" w:hAnsi="Times New Roman" w:cs="Times New Roman"/>
          <w:b/>
        </w:rPr>
      </w:pPr>
      <w:r w:rsidRPr="00E934E0">
        <w:rPr>
          <w:rFonts w:ascii="Times New Roman" w:hAnsi="Times New Roman" w:cs="Times New Roman"/>
          <w:b/>
        </w:rPr>
        <w:t>„Prijava za Javni poziv za sufinanciranje</w:t>
      </w:r>
    </w:p>
    <w:p w14:paraId="5ECC9247" w14:textId="77777777" w:rsidR="00086680" w:rsidRPr="00E934E0" w:rsidRDefault="00086680" w:rsidP="00086680">
      <w:pPr>
        <w:pStyle w:val="Bezproreda"/>
        <w:jc w:val="center"/>
        <w:rPr>
          <w:rFonts w:ascii="Times New Roman" w:hAnsi="Times New Roman" w:cs="Times New Roman"/>
          <w:b/>
        </w:rPr>
      </w:pPr>
      <w:r w:rsidRPr="00E934E0">
        <w:rPr>
          <w:rFonts w:ascii="Times New Roman" w:hAnsi="Times New Roman" w:cs="Times New Roman"/>
          <w:b/>
        </w:rPr>
        <w:t>kapitalnih ulaganja u sportske objekte i terene“</w:t>
      </w:r>
    </w:p>
    <w:p w14:paraId="6914A11B" w14:textId="77777777" w:rsidR="00086680" w:rsidRDefault="00086680" w:rsidP="00086680">
      <w:pPr>
        <w:jc w:val="center"/>
        <w:rPr>
          <w:b/>
          <w:bCs/>
        </w:rPr>
      </w:pPr>
    </w:p>
    <w:p w14:paraId="082C848A" w14:textId="4F03B302" w:rsidR="00787255" w:rsidRPr="00787255" w:rsidRDefault="00787255" w:rsidP="00787255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 w:rsidRPr="00C10EF0">
        <w:rPr>
          <w:rFonts w:ascii="Times New Roman" w:hAnsi="Times New Roman" w:cs="Times New Roman"/>
          <w:bCs/>
        </w:rPr>
        <w:t>Prijedlozi projekta koji se predaju</w:t>
      </w:r>
      <w:r w:rsidRPr="00127632">
        <w:rPr>
          <w:rFonts w:ascii="Times New Roman" w:hAnsi="Times New Roman" w:cs="Times New Roman"/>
          <w:b/>
          <w:bCs/>
        </w:rPr>
        <w:t xml:space="preserve"> elektroničkim putem dostavljaju se na e-mail </w:t>
      </w:r>
      <w:hyperlink r:id="rId7" w:history="1">
        <w:r w:rsidR="004B7A09" w:rsidRPr="00AE4252">
          <w:rPr>
            <w:rStyle w:val="Hiperveza"/>
            <w:rFonts w:ascii="Times New Roman" w:hAnsi="Times New Roman" w:cs="Times New Roman"/>
            <w:b/>
            <w:bCs/>
          </w:rPr>
          <w:t>sport@obz.hr</w:t>
        </w:r>
      </w:hyperlink>
      <w:r>
        <w:rPr>
          <w:rFonts w:ascii="Times New Roman" w:hAnsi="Times New Roman" w:cs="Times New Roman"/>
          <w:bCs/>
        </w:rPr>
        <w:t xml:space="preserve">  </w:t>
      </w:r>
      <w:r w:rsidR="007E7D1E">
        <w:rPr>
          <w:rFonts w:ascii="Times New Roman" w:hAnsi="Times New Roman" w:cs="Times New Roman"/>
        </w:rPr>
        <w:t xml:space="preserve">sa svom propisanom </w:t>
      </w:r>
      <w:r w:rsidR="00A04DB4">
        <w:rPr>
          <w:rFonts w:ascii="Times New Roman" w:hAnsi="Times New Roman" w:cs="Times New Roman"/>
        </w:rPr>
        <w:t>dokumentacijom</w:t>
      </w:r>
      <w:r w:rsidR="007E7D1E">
        <w:rPr>
          <w:rFonts w:ascii="Times New Roman" w:hAnsi="Times New Roman" w:cs="Times New Roman"/>
        </w:rPr>
        <w:t xml:space="preserve"> i obrascima</w:t>
      </w:r>
      <w:r w:rsidR="00A04DB4">
        <w:rPr>
          <w:rFonts w:ascii="Times New Roman" w:hAnsi="Times New Roman" w:cs="Times New Roman"/>
        </w:rPr>
        <w:t>.</w:t>
      </w:r>
    </w:p>
    <w:p w14:paraId="2EE5698A" w14:textId="77777777" w:rsidR="00314AA4" w:rsidRPr="005E2FF1" w:rsidRDefault="00314AA4" w:rsidP="00D850B7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ab/>
        <w:t xml:space="preserve">Svi obrasci mogu se preuzeti na službenim stranicama Osječko-baranjske županije </w:t>
      </w:r>
      <w:hyperlink r:id="rId8" w:history="1">
        <w:r w:rsidRPr="005E2FF1">
          <w:rPr>
            <w:rStyle w:val="Hiperveza"/>
            <w:rFonts w:ascii="Times New Roman" w:hAnsi="Times New Roman" w:cs="Times New Roman"/>
          </w:rPr>
          <w:t>www.obz.hr</w:t>
        </w:r>
      </w:hyperlink>
    </w:p>
    <w:p w14:paraId="320EB0F2" w14:textId="624C9B1B" w:rsidR="00314AA4" w:rsidRPr="00FC61C8" w:rsidRDefault="00314AA4" w:rsidP="00D850B7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ab/>
        <w:t>Sva pitanja vezana uz Javni poziv mogu se postaviti elektroničkim putem, slanjem upita na adresu:</w:t>
      </w:r>
      <w:r w:rsidR="00E934E0">
        <w:rPr>
          <w:rFonts w:ascii="Times New Roman" w:hAnsi="Times New Roman" w:cs="Times New Roman"/>
        </w:rPr>
        <w:t xml:space="preserve"> </w:t>
      </w:r>
      <w:r w:rsidR="004B7A09">
        <w:rPr>
          <w:rStyle w:val="Hiperveza"/>
          <w:rFonts w:ascii="Times New Roman" w:hAnsi="Times New Roman" w:cs="Times New Roman"/>
        </w:rPr>
        <w:t>mario.opacak@obz.hr</w:t>
      </w:r>
      <w:r w:rsidR="00E934E0">
        <w:rPr>
          <w:rStyle w:val="Hiperveza"/>
          <w:rFonts w:ascii="Times New Roman" w:hAnsi="Times New Roman" w:cs="Times New Roman"/>
        </w:rPr>
        <w:t>,</w:t>
      </w:r>
      <w:r w:rsidRPr="005E2FF1">
        <w:rPr>
          <w:rFonts w:ascii="Times New Roman" w:hAnsi="Times New Roman" w:cs="Times New Roman"/>
        </w:rPr>
        <w:t xml:space="preserve"> </w:t>
      </w:r>
      <w:hyperlink r:id="rId9" w:history="1">
        <w:r w:rsidR="00E934E0" w:rsidRPr="00AE4252">
          <w:rPr>
            <w:rStyle w:val="Hiperveza"/>
            <w:rFonts w:ascii="Times New Roman" w:hAnsi="Times New Roman" w:cs="Times New Roman"/>
          </w:rPr>
          <w:t>josip.tulicic@obz.hr</w:t>
        </w:r>
      </w:hyperlink>
      <w:r w:rsidR="00E934E0">
        <w:rPr>
          <w:rStyle w:val="Hiperveza"/>
          <w:rFonts w:ascii="Times New Roman" w:hAnsi="Times New Roman" w:cs="Times New Roman"/>
        </w:rPr>
        <w:t xml:space="preserve">, </w:t>
      </w:r>
      <w:hyperlink r:id="rId10" w:history="1">
        <w:r w:rsidR="00E934E0" w:rsidRPr="00AE4252">
          <w:rPr>
            <w:rStyle w:val="Hiperveza"/>
            <w:rFonts w:ascii="Times New Roman" w:hAnsi="Times New Roman" w:cs="Times New Roman"/>
          </w:rPr>
          <w:t>snjezana.stascik@obz.hr</w:t>
        </w:r>
      </w:hyperlink>
      <w:r w:rsidR="00E934E0">
        <w:rPr>
          <w:rStyle w:val="Hiperveza"/>
          <w:rFonts w:ascii="Times New Roman" w:hAnsi="Times New Roman" w:cs="Times New Roman"/>
        </w:rPr>
        <w:t xml:space="preserve"> </w:t>
      </w:r>
      <w:r w:rsidRPr="005E2FF1">
        <w:rPr>
          <w:rFonts w:ascii="Times New Roman" w:hAnsi="Times New Roman" w:cs="Times New Roman"/>
        </w:rPr>
        <w:t>ili na broj</w:t>
      </w:r>
      <w:r w:rsidR="00FC61C8">
        <w:rPr>
          <w:rFonts w:ascii="Times New Roman" w:hAnsi="Times New Roman" w:cs="Times New Roman"/>
        </w:rPr>
        <w:t>eve</w:t>
      </w:r>
      <w:r w:rsidRPr="005E2FF1">
        <w:rPr>
          <w:rFonts w:ascii="Times New Roman" w:hAnsi="Times New Roman" w:cs="Times New Roman"/>
        </w:rPr>
        <w:t xml:space="preserve"> telefona</w:t>
      </w:r>
      <w:r w:rsidR="00FC61C8">
        <w:rPr>
          <w:rFonts w:ascii="Times New Roman" w:hAnsi="Times New Roman" w:cs="Times New Roman"/>
        </w:rPr>
        <w:t>:</w:t>
      </w:r>
      <w:r w:rsidRPr="005E2FF1">
        <w:rPr>
          <w:rFonts w:ascii="Times New Roman" w:hAnsi="Times New Roman" w:cs="Times New Roman"/>
        </w:rPr>
        <w:t xml:space="preserve"> </w:t>
      </w:r>
      <w:r w:rsidRPr="00FC61C8">
        <w:rPr>
          <w:rFonts w:ascii="Times New Roman" w:hAnsi="Times New Roman" w:cs="Times New Roman"/>
        </w:rPr>
        <w:t>031/221-</w:t>
      </w:r>
      <w:r w:rsidR="00E934E0">
        <w:rPr>
          <w:rFonts w:ascii="Times New Roman" w:hAnsi="Times New Roman" w:cs="Times New Roman"/>
        </w:rPr>
        <w:t>565</w:t>
      </w:r>
      <w:r w:rsidR="00FC61C8" w:rsidRPr="00FC61C8">
        <w:rPr>
          <w:rFonts w:ascii="Times New Roman" w:hAnsi="Times New Roman" w:cs="Times New Roman"/>
        </w:rPr>
        <w:t>, 031/221-829 i 031/221-</w:t>
      </w:r>
      <w:r w:rsidR="00E934E0">
        <w:rPr>
          <w:rFonts w:ascii="Times New Roman" w:hAnsi="Times New Roman" w:cs="Times New Roman"/>
        </w:rPr>
        <w:t>611</w:t>
      </w:r>
      <w:r w:rsidR="00FC61C8" w:rsidRPr="00FC61C8">
        <w:rPr>
          <w:rFonts w:ascii="Times New Roman" w:hAnsi="Times New Roman" w:cs="Times New Roman"/>
        </w:rPr>
        <w:t>.</w:t>
      </w:r>
    </w:p>
    <w:p w14:paraId="3721CA2D" w14:textId="77777777" w:rsidR="0029205C" w:rsidRPr="005E2FF1" w:rsidRDefault="0029205C" w:rsidP="00D850B7">
      <w:pPr>
        <w:jc w:val="both"/>
        <w:rPr>
          <w:rFonts w:ascii="Times New Roman" w:hAnsi="Times New Roman" w:cs="Times New Roman"/>
        </w:rPr>
      </w:pPr>
    </w:p>
    <w:p w14:paraId="38691D95" w14:textId="77777777" w:rsidR="002C3CDC" w:rsidRPr="0010452F" w:rsidRDefault="00314AA4" w:rsidP="0010452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10452F">
        <w:rPr>
          <w:rFonts w:ascii="Times New Roman" w:hAnsi="Times New Roman" w:cs="Times New Roman"/>
          <w:b/>
        </w:rPr>
        <w:t>PROCJENA PRIJAVA I DONOŠENJE ODLUKE O ODOBRAVANJU FINANCIJSKIH SREDSTAVA</w:t>
      </w:r>
      <w:r w:rsidR="008D49BA" w:rsidRPr="0010452F">
        <w:rPr>
          <w:rFonts w:ascii="Times New Roman" w:hAnsi="Times New Roman" w:cs="Times New Roman"/>
          <w:b/>
        </w:rPr>
        <w:t xml:space="preserve"> </w:t>
      </w:r>
    </w:p>
    <w:p w14:paraId="33A0BF5C" w14:textId="3F841A52" w:rsidR="00314AA4" w:rsidRPr="00FC61C8" w:rsidRDefault="00314AA4" w:rsidP="0017160C">
      <w:pPr>
        <w:ind w:firstLine="708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Sve prijave dostavljaju se na način utvrđen Javnim pozivom</w:t>
      </w:r>
      <w:r w:rsidR="001B4E0E">
        <w:rPr>
          <w:rFonts w:ascii="Times New Roman" w:hAnsi="Times New Roman" w:cs="Times New Roman"/>
        </w:rPr>
        <w:t xml:space="preserve">. </w:t>
      </w:r>
      <w:r w:rsidRPr="00FC61C8">
        <w:rPr>
          <w:rFonts w:ascii="Times New Roman" w:hAnsi="Times New Roman" w:cs="Times New Roman"/>
        </w:rPr>
        <w:t xml:space="preserve">Stručne i administrativno-tehničke poslove obrade podnesenih </w:t>
      </w:r>
      <w:r w:rsidR="00675B3F" w:rsidRPr="00FC61C8">
        <w:rPr>
          <w:rFonts w:ascii="Times New Roman" w:hAnsi="Times New Roman" w:cs="Times New Roman"/>
        </w:rPr>
        <w:t>prijava</w:t>
      </w:r>
      <w:r w:rsidRPr="00FC61C8">
        <w:rPr>
          <w:rFonts w:ascii="Times New Roman" w:hAnsi="Times New Roman" w:cs="Times New Roman"/>
        </w:rPr>
        <w:t xml:space="preserve"> obavlja </w:t>
      </w:r>
      <w:r w:rsidR="008748E0">
        <w:rPr>
          <w:rFonts w:ascii="Times New Roman" w:hAnsi="Times New Roman" w:cs="Times New Roman"/>
        </w:rPr>
        <w:t>upravni odjel nadležan za poslove iz djelatnosti sporta</w:t>
      </w:r>
      <w:r w:rsidR="00675B3F" w:rsidRPr="00FC61C8">
        <w:rPr>
          <w:rFonts w:ascii="Times New Roman" w:hAnsi="Times New Roman" w:cs="Times New Roman"/>
        </w:rPr>
        <w:t>.</w:t>
      </w:r>
      <w:r w:rsidRPr="00FC61C8">
        <w:rPr>
          <w:rFonts w:ascii="Times New Roman" w:hAnsi="Times New Roman" w:cs="Times New Roman"/>
        </w:rPr>
        <w:t xml:space="preserve"> </w:t>
      </w:r>
    </w:p>
    <w:p w14:paraId="38DA0B48" w14:textId="77777777" w:rsidR="00314AA4" w:rsidRPr="0029205C" w:rsidRDefault="00314AA4" w:rsidP="0029205C">
      <w:pPr>
        <w:pStyle w:val="Bezproreda"/>
        <w:rPr>
          <w:rFonts w:ascii="Times New Roman" w:hAnsi="Times New Roman" w:cs="Times New Roman"/>
        </w:rPr>
      </w:pPr>
      <w:r w:rsidRPr="0029205C">
        <w:rPr>
          <w:rFonts w:ascii="Times New Roman" w:hAnsi="Times New Roman" w:cs="Times New Roman"/>
        </w:rPr>
        <w:t>Sve pristigle i zaprimljene prijave proći će kroz sljedeću proceduru:</w:t>
      </w:r>
    </w:p>
    <w:p w14:paraId="1FEFA159" w14:textId="01AB861C" w:rsidR="00314AA4" w:rsidRDefault="006D43F5" w:rsidP="0029205C">
      <w:pPr>
        <w:pStyle w:val="Bezproreda"/>
        <w:numPr>
          <w:ilvl w:val="0"/>
          <w:numId w:val="5"/>
        </w:numPr>
        <w:rPr>
          <w:rFonts w:ascii="Times New Roman" w:hAnsi="Times New Roman" w:cs="Times New Roman"/>
        </w:rPr>
      </w:pPr>
      <w:r w:rsidRPr="0029205C">
        <w:rPr>
          <w:rFonts w:ascii="Times New Roman" w:hAnsi="Times New Roman" w:cs="Times New Roman"/>
        </w:rPr>
        <w:t>pregled prijava u odnosu na propisane uvjete Javnog poziva,</w:t>
      </w:r>
    </w:p>
    <w:p w14:paraId="470DA527" w14:textId="7FF152CB" w:rsidR="006D43F5" w:rsidRPr="0029205C" w:rsidRDefault="006D43F5" w:rsidP="0029205C">
      <w:pPr>
        <w:pStyle w:val="Bezproreda"/>
        <w:numPr>
          <w:ilvl w:val="0"/>
          <w:numId w:val="5"/>
        </w:numPr>
        <w:rPr>
          <w:rFonts w:ascii="Times New Roman" w:hAnsi="Times New Roman" w:cs="Times New Roman"/>
        </w:rPr>
      </w:pPr>
      <w:r w:rsidRPr="0029205C">
        <w:rPr>
          <w:rFonts w:ascii="Times New Roman" w:hAnsi="Times New Roman" w:cs="Times New Roman"/>
        </w:rPr>
        <w:t>procjena prijava koje su zadovoljile propisane uvjete Javnog poziva,</w:t>
      </w:r>
    </w:p>
    <w:p w14:paraId="7185B07E" w14:textId="357B1871" w:rsidR="006D43F5" w:rsidRPr="0029205C" w:rsidRDefault="00006F78" w:rsidP="0029205C">
      <w:pPr>
        <w:pStyle w:val="Bezproreda"/>
        <w:numPr>
          <w:ilvl w:val="0"/>
          <w:numId w:val="5"/>
        </w:numPr>
        <w:rPr>
          <w:rFonts w:ascii="Times New Roman" w:hAnsi="Times New Roman" w:cs="Times New Roman"/>
        </w:rPr>
      </w:pPr>
      <w:r w:rsidRPr="0029205C">
        <w:rPr>
          <w:rFonts w:ascii="Times New Roman" w:hAnsi="Times New Roman" w:cs="Times New Roman"/>
        </w:rPr>
        <w:t xml:space="preserve">predlaganje i </w:t>
      </w:r>
      <w:r w:rsidR="006D43F5" w:rsidRPr="0029205C">
        <w:rPr>
          <w:rFonts w:ascii="Times New Roman" w:hAnsi="Times New Roman" w:cs="Times New Roman"/>
        </w:rPr>
        <w:t xml:space="preserve">donošenje Plana raspodjele sredstava </w:t>
      </w:r>
      <w:r w:rsidR="00771393" w:rsidRPr="0029205C">
        <w:rPr>
          <w:rFonts w:ascii="Times New Roman" w:hAnsi="Times New Roman" w:cs="Times New Roman"/>
        </w:rPr>
        <w:t>udrugama za sufinanciranje kapitalnih ulaganja u sportske objekte i terene</w:t>
      </w:r>
      <w:r w:rsidR="006D43F5" w:rsidRPr="0029205C">
        <w:rPr>
          <w:rFonts w:ascii="Times New Roman" w:hAnsi="Times New Roman" w:cs="Times New Roman"/>
        </w:rPr>
        <w:t xml:space="preserve"> za 202</w:t>
      </w:r>
      <w:r w:rsidR="00BF590E" w:rsidRPr="0029205C">
        <w:rPr>
          <w:rFonts w:ascii="Times New Roman" w:hAnsi="Times New Roman" w:cs="Times New Roman"/>
        </w:rPr>
        <w:t>2</w:t>
      </w:r>
      <w:r w:rsidR="006D43F5" w:rsidRPr="0029205C">
        <w:rPr>
          <w:rFonts w:ascii="Times New Roman" w:hAnsi="Times New Roman" w:cs="Times New Roman"/>
        </w:rPr>
        <w:t>. godinu,</w:t>
      </w:r>
    </w:p>
    <w:p w14:paraId="30D0BE1F" w14:textId="26BB2041" w:rsidR="006D43F5" w:rsidRPr="0029205C" w:rsidRDefault="006D43F5" w:rsidP="0029205C">
      <w:pPr>
        <w:pStyle w:val="Bezproreda"/>
        <w:numPr>
          <w:ilvl w:val="0"/>
          <w:numId w:val="5"/>
        </w:numPr>
        <w:rPr>
          <w:rFonts w:ascii="Times New Roman" w:hAnsi="Times New Roman" w:cs="Times New Roman"/>
        </w:rPr>
      </w:pPr>
      <w:r w:rsidRPr="0029205C">
        <w:rPr>
          <w:rFonts w:ascii="Times New Roman" w:hAnsi="Times New Roman" w:cs="Times New Roman"/>
        </w:rPr>
        <w:t>ugovaranje i isplata financijskih sredstava.</w:t>
      </w:r>
    </w:p>
    <w:p w14:paraId="531A77EA" w14:textId="6E80601D" w:rsidR="006D43F5" w:rsidRPr="005E2FF1" w:rsidRDefault="006D43F5" w:rsidP="0017160C">
      <w:pPr>
        <w:ind w:firstLine="36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Postupak stručnog vrednovanja projekta koji udovoljavaju formalnim uvjetima Javnog poziva provod</w:t>
      </w:r>
      <w:r w:rsidR="00E92E49" w:rsidRPr="005E2FF1">
        <w:rPr>
          <w:rFonts w:ascii="Times New Roman" w:hAnsi="Times New Roman" w:cs="Times New Roman"/>
        </w:rPr>
        <w:t>i</w:t>
      </w:r>
      <w:r w:rsidRPr="005E2FF1">
        <w:rPr>
          <w:rFonts w:ascii="Times New Roman" w:hAnsi="Times New Roman" w:cs="Times New Roman"/>
        </w:rPr>
        <w:t xml:space="preserve"> </w:t>
      </w:r>
      <w:r w:rsidR="00943588" w:rsidRPr="005E2FF1">
        <w:rPr>
          <w:rFonts w:ascii="Times New Roman" w:hAnsi="Times New Roman" w:cs="Times New Roman"/>
        </w:rPr>
        <w:t xml:space="preserve">se </w:t>
      </w:r>
      <w:r w:rsidRPr="005E2FF1">
        <w:rPr>
          <w:rFonts w:ascii="Times New Roman" w:hAnsi="Times New Roman" w:cs="Times New Roman"/>
        </w:rPr>
        <w:t xml:space="preserve">sukladno Odluci o </w:t>
      </w:r>
      <w:r w:rsidR="004136EA">
        <w:rPr>
          <w:rFonts w:ascii="Times New Roman" w:hAnsi="Times New Roman" w:cs="Times New Roman"/>
        </w:rPr>
        <w:t>sufinanciranju kapitalnih ulaganja u sportske objekte i terene</w:t>
      </w:r>
      <w:r w:rsidRPr="005E2FF1">
        <w:rPr>
          <w:rFonts w:ascii="Times New Roman" w:hAnsi="Times New Roman" w:cs="Times New Roman"/>
        </w:rPr>
        <w:t xml:space="preserve">  („Županijski glasnik“ broj </w:t>
      </w:r>
      <w:r w:rsidR="00FC61C8">
        <w:rPr>
          <w:rFonts w:ascii="Times New Roman" w:hAnsi="Times New Roman" w:cs="Times New Roman"/>
        </w:rPr>
        <w:t>4/22).</w:t>
      </w:r>
      <w:r w:rsidRPr="004136EA">
        <w:rPr>
          <w:rFonts w:ascii="Times New Roman" w:hAnsi="Times New Roman" w:cs="Times New Roman"/>
          <w:color w:val="FF0000"/>
        </w:rPr>
        <w:t xml:space="preserve"> </w:t>
      </w:r>
    </w:p>
    <w:p w14:paraId="55A5016C" w14:textId="77777777" w:rsidR="0017160C" w:rsidRPr="005E2FF1" w:rsidRDefault="0017160C" w:rsidP="0017160C">
      <w:pPr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Kriteriji vrednovanja programa</w:t>
      </w:r>
    </w:p>
    <w:p w14:paraId="36345DFB" w14:textId="50C2D394" w:rsidR="0017160C" w:rsidRDefault="0017160C" w:rsidP="0017160C">
      <w:pPr>
        <w:ind w:firstLine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U postupku </w:t>
      </w:r>
      <w:r w:rsidR="002E49B5">
        <w:rPr>
          <w:rFonts w:ascii="Times New Roman" w:hAnsi="Times New Roman" w:cs="Times New Roman"/>
        </w:rPr>
        <w:t>odobravanja sredstava ocjenjuje se značenje i utjecaj kapitalnog ulaganja u sportske objekte i terene za lokalnu/regionalnu zajednicu, njihova opravdanost i samoodrživost</w:t>
      </w:r>
      <w:r w:rsidRPr="005E2FF1">
        <w:rPr>
          <w:rFonts w:ascii="Times New Roman" w:hAnsi="Times New Roman" w:cs="Times New Roman"/>
        </w:rPr>
        <w:t>, a osobito:</w:t>
      </w:r>
    </w:p>
    <w:p w14:paraId="506E8C0C" w14:textId="77777777" w:rsidR="00E21008" w:rsidRPr="00E21008" w:rsidRDefault="00E21008" w:rsidP="00E21008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 xml:space="preserve">Značaj i utjecaj kapitalnog ulaganja u sportske objekte i terene za očuvanje, unaprjeđenje i </w:t>
      </w:r>
    </w:p>
    <w:p w14:paraId="3BFF971B" w14:textId="77777777" w:rsidR="00E21008" w:rsidRPr="00E21008" w:rsidRDefault="00E21008" w:rsidP="00E21008">
      <w:pPr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promoviranje sporta i sportskih aktivnosti, odnosno sportskog identiteta Županije:</w:t>
      </w:r>
    </w:p>
    <w:p w14:paraId="5754AC1E" w14:textId="77777777" w:rsidR="00E21008" w:rsidRPr="00E21008" w:rsidRDefault="00E21008" w:rsidP="00E2100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doprinos ostvarivanju vizije i strateških ciljeva razvoja Županije i lokalne zajednice</w:t>
      </w:r>
    </w:p>
    <w:p w14:paraId="665BD569" w14:textId="77777777" w:rsidR="00E21008" w:rsidRPr="00E21008" w:rsidRDefault="00E21008" w:rsidP="00E2100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teritorijalno značenje kapitalnog ulaganja</w:t>
      </w:r>
    </w:p>
    <w:p w14:paraId="6C17072A" w14:textId="37BFEEE5" w:rsidR="00E21008" w:rsidRDefault="00E21008" w:rsidP="00E2100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trajnost kapitalnog ulaganja</w:t>
      </w:r>
    </w:p>
    <w:p w14:paraId="593C96B0" w14:textId="77777777" w:rsidR="00E21008" w:rsidRPr="00E21008" w:rsidRDefault="00E21008" w:rsidP="00E21008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4A7AD749" w14:textId="77777777" w:rsidR="00E21008" w:rsidRPr="00E21008" w:rsidRDefault="00E21008" w:rsidP="00E21008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Kvaliteta prijedloga kapitalnog ulaganja u sportske objekte i terene:</w:t>
      </w:r>
    </w:p>
    <w:p w14:paraId="65A1DD44" w14:textId="77777777" w:rsidR="00E21008" w:rsidRPr="00E21008" w:rsidRDefault="00E21008" w:rsidP="00E2100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ciljevi su jasno definirani i realno dostižni</w:t>
      </w:r>
    </w:p>
    <w:p w14:paraId="0DB25A10" w14:textId="77777777" w:rsidR="00E21008" w:rsidRPr="00E21008" w:rsidRDefault="00E21008" w:rsidP="00E2100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ekonomičnost kapitalnog ulaganja</w:t>
      </w:r>
    </w:p>
    <w:p w14:paraId="0E35E1EC" w14:textId="046DD36E" w:rsidR="00E21008" w:rsidRDefault="00E21008" w:rsidP="00E2100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samoodrživost kapitalnog ulaganja</w:t>
      </w:r>
    </w:p>
    <w:p w14:paraId="4428C080" w14:textId="77777777" w:rsidR="00E21008" w:rsidRPr="00E21008" w:rsidRDefault="00E21008" w:rsidP="00E21008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lastRenderedPageBreak/>
        <w:t>Kapacitet i reference prijavitelja:</w:t>
      </w:r>
    </w:p>
    <w:p w14:paraId="6A6DB6F4" w14:textId="77777777" w:rsidR="00E21008" w:rsidRPr="00E21008" w:rsidRDefault="00E21008" w:rsidP="00E2100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razina stručnih i organizacijskih sposobnosti za provedbu i upravljanje planiranim kapitalnim ulaganjem</w:t>
      </w:r>
    </w:p>
    <w:p w14:paraId="0E10A149" w14:textId="31386221" w:rsidR="00E21008" w:rsidRPr="00E21008" w:rsidRDefault="00E21008" w:rsidP="00E2100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godine rada</w:t>
      </w:r>
      <w:r w:rsidR="0057235A">
        <w:rPr>
          <w:rFonts w:ascii="Times New Roman" w:hAnsi="Times New Roman" w:cs="Times New Roman"/>
          <w:bCs/>
          <w:color w:val="000000" w:themeColor="text1"/>
        </w:rPr>
        <w:t xml:space="preserve"> udruge/kluba/društva</w:t>
      </w:r>
    </w:p>
    <w:p w14:paraId="2F081D8D" w14:textId="77777777" w:rsidR="00E21008" w:rsidRPr="00E21008" w:rsidRDefault="00E21008" w:rsidP="00E2100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ostvareni sportski rezultati</w:t>
      </w:r>
    </w:p>
    <w:p w14:paraId="65626E41" w14:textId="39E1B318" w:rsidR="00E21008" w:rsidRDefault="00E21008" w:rsidP="00E2100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broj korisnika s kojima udruge/klubovi/društva rade</w:t>
      </w:r>
    </w:p>
    <w:p w14:paraId="22A07118" w14:textId="77777777" w:rsidR="00E21008" w:rsidRPr="00E21008" w:rsidRDefault="00E21008" w:rsidP="00E21008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0C2CB11F" w14:textId="77777777" w:rsidR="00E21008" w:rsidRPr="00E21008" w:rsidRDefault="00E21008" w:rsidP="00E21008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Financiranje:</w:t>
      </w:r>
    </w:p>
    <w:p w14:paraId="2993AF41" w14:textId="77777777" w:rsidR="00E21008" w:rsidRPr="00E21008" w:rsidRDefault="00E21008" w:rsidP="00E2100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udio vlastitih sredstava u ukupnom kapitalnom ulaganju</w:t>
      </w:r>
    </w:p>
    <w:p w14:paraId="21B724E9" w14:textId="77777777" w:rsidR="00E21008" w:rsidRPr="00E21008" w:rsidRDefault="00E21008" w:rsidP="00E2100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udio ostalih izvora sredstava u ukupnom kapitalnom ulaganju</w:t>
      </w:r>
    </w:p>
    <w:p w14:paraId="0A0FBF63" w14:textId="77777777" w:rsidR="00E21008" w:rsidRPr="00E21008" w:rsidRDefault="00E21008" w:rsidP="00E21008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E21008">
        <w:rPr>
          <w:rFonts w:ascii="Times New Roman" w:hAnsi="Times New Roman" w:cs="Times New Roman"/>
          <w:bCs/>
          <w:color w:val="000000" w:themeColor="text1"/>
        </w:rPr>
        <w:t>odnos značenja projekta i potrebnih sredstava</w:t>
      </w:r>
    </w:p>
    <w:p w14:paraId="117880DD" w14:textId="468103A1" w:rsidR="00E21008" w:rsidRPr="00E21008" w:rsidRDefault="00E21008" w:rsidP="00E21008">
      <w:pPr>
        <w:pStyle w:val="Default"/>
        <w:jc w:val="both"/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</w:pPr>
      <w:r w:rsidRPr="00E21008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          </w:t>
      </w:r>
      <w:r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</w:t>
      </w:r>
      <w:r w:rsidRPr="00E21008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 Temeljno mjerilo za odobravanje sredstava predstavlja stupanj značaja kapitalnog ulaganja u sportske objekte i terene za prijavitelje u odnosu na sredstva potrebna za ostvarivanje tog kapitalnog ulaganja u sportske objekte i terene.</w:t>
      </w:r>
    </w:p>
    <w:p w14:paraId="600A68F5" w14:textId="0A6957A6" w:rsidR="00A67401" w:rsidRDefault="00A67401" w:rsidP="00452CD6">
      <w:pPr>
        <w:pStyle w:val="Tijeloteksta"/>
        <w:rPr>
          <w:szCs w:val="22"/>
        </w:rPr>
      </w:pPr>
    </w:p>
    <w:p w14:paraId="6FAA35BE" w14:textId="5E2F00CD" w:rsidR="00452CD6" w:rsidRPr="005E2FF1" w:rsidRDefault="00452CD6" w:rsidP="00452CD6">
      <w:pPr>
        <w:pStyle w:val="Tijeloteksta"/>
        <w:ind w:firstLine="708"/>
        <w:rPr>
          <w:szCs w:val="22"/>
        </w:rPr>
      </w:pPr>
      <w:r w:rsidRPr="005E2FF1">
        <w:rPr>
          <w:szCs w:val="22"/>
        </w:rPr>
        <w:t xml:space="preserve">Plan </w:t>
      </w:r>
      <w:r w:rsidR="00A537FA" w:rsidRPr="005E2FF1">
        <w:rPr>
          <w:szCs w:val="22"/>
        </w:rPr>
        <w:t xml:space="preserve">raspodjele </w:t>
      </w:r>
      <w:r w:rsidRPr="005E2FF1">
        <w:rPr>
          <w:szCs w:val="22"/>
        </w:rPr>
        <w:t>bit</w:t>
      </w:r>
      <w:r w:rsidR="00A537FA" w:rsidRPr="005E2FF1">
        <w:rPr>
          <w:szCs w:val="22"/>
        </w:rPr>
        <w:t xml:space="preserve"> će</w:t>
      </w:r>
      <w:r w:rsidRPr="005E2FF1">
        <w:rPr>
          <w:szCs w:val="22"/>
        </w:rPr>
        <w:t xml:space="preserve"> objavljen na internetskim stranicama Županije najkasnije u roku od </w:t>
      </w:r>
      <w:r w:rsidR="00FE1B2B">
        <w:rPr>
          <w:szCs w:val="22"/>
        </w:rPr>
        <w:t>8</w:t>
      </w:r>
      <w:r w:rsidRPr="005E2FF1">
        <w:rPr>
          <w:szCs w:val="22"/>
        </w:rPr>
        <w:t xml:space="preserve"> dana od dana njegov</w:t>
      </w:r>
      <w:r w:rsidR="00FE1B2B">
        <w:rPr>
          <w:szCs w:val="22"/>
        </w:rPr>
        <w:t>og</w:t>
      </w:r>
      <w:r w:rsidRPr="005E2FF1">
        <w:rPr>
          <w:szCs w:val="22"/>
        </w:rPr>
        <w:t xml:space="preserve"> donošenja. </w:t>
      </w:r>
    </w:p>
    <w:p w14:paraId="6FDC9EF3" w14:textId="77777777" w:rsidR="00452CD6" w:rsidRPr="005E2FF1" w:rsidRDefault="00452CD6" w:rsidP="00452CD6">
      <w:pPr>
        <w:pStyle w:val="Tijeloteksta"/>
        <w:rPr>
          <w:szCs w:val="22"/>
        </w:rPr>
      </w:pPr>
    </w:p>
    <w:p w14:paraId="7DCAC3E3" w14:textId="5A1AA52E" w:rsidR="00604DAC" w:rsidRDefault="00FE1B2B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Podnositelj prijave kojem su odobrena sredstva za realizaciju kapitalnog ulaganja u sportske objekte i terene obavještava se o rezultatima odobravanja sredstava javnom objavom, a podnositelj prijave kojem nisu odobrena sredstva za realizaciju istih obavještava se putem elektroničke pošte u roku od 8 radnih dana od dana donošenja Plana raspodjele sredstava.</w:t>
      </w:r>
    </w:p>
    <w:p w14:paraId="66C9E628" w14:textId="77777777" w:rsidR="00C93D97" w:rsidRDefault="00C93D9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A8F6EC3" w14:textId="015B7A56" w:rsidR="00C93D97" w:rsidRDefault="00C93D9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Podnositelj prijave može uložiti prigovor na doneseni Plan raspodjele sredstava u roku od 8 radnih dana od dana</w:t>
      </w:r>
      <w:r w:rsidR="00FE1B2B">
        <w:rPr>
          <w:rFonts w:ascii="Times New Roman" w:hAnsi="Times New Roman" w:cs="Times New Roman"/>
        </w:rPr>
        <w:t xml:space="preserve"> javne</w:t>
      </w:r>
      <w:r>
        <w:rPr>
          <w:rFonts w:ascii="Times New Roman" w:hAnsi="Times New Roman" w:cs="Times New Roman"/>
        </w:rPr>
        <w:t xml:space="preserve"> objave istog, odnosno od primitka obavijesti elektroničkim putem. </w:t>
      </w:r>
    </w:p>
    <w:p w14:paraId="1B990DB4" w14:textId="77777777" w:rsidR="00C93D97" w:rsidRPr="005E2FF1" w:rsidRDefault="00C93D9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9AF6437" w14:textId="77777777" w:rsidR="007D5685" w:rsidRPr="005E2FF1" w:rsidRDefault="007D5685" w:rsidP="007D5685">
      <w:pPr>
        <w:pStyle w:val="Tijeloteksta"/>
        <w:ind w:firstLine="708"/>
        <w:rPr>
          <w:szCs w:val="22"/>
        </w:rPr>
      </w:pPr>
      <w:r w:rsidRPr="005E2FF1">
        <w:rPr>
          <w:szCs w:val="22"/>
        </w:rPr>
        <w:t xml:space="preserve">S korisnikom potpore zaključuje se ugovor kojim se uređuju međusobna prava i obveze korisnika i Županije. </w:t>
      </w:r>
    </w:p>
    <w:p w14:paraId="339AC47A" w14:textId="77777777" w:rsidR="007D5685" w:rsidRPr="005E2FF1" w:rsidRDefault="007D5685" w:rsidP="009465D1">
      <w:pPr>
        <w:pStyle w:val="StandardWeb"/>
        <w:spacing w:before="0" w:beforeAutospacing="0" w:after="0" w:afterAutospacing="0"/>
        <w:jc w:val="both"/>
        <w:rPr>
          <w:sz w:val="22"/>
          <w:szCs w:val="22"/>
          <w:lang w:eastAsia="en-US"/>
        </w:rPr>
      </w:pPr>
    </w:p>
    <w:p w14:paraId="537048D2" w14:textId="0E7C1FCB" w:rsidR="007D5685" w:rsidRPr="005E2FF1" w:rsidRDefault="00FE1B2B" w:rsidP="00FE1B2B">
      <w:pPr>
        <w:jc w:val="both"/>
        <w:rPr>
          <w:rFonts w:ascii="Times New Roman" w:hAnsi="Times New Roman" w:cs="Times New Roman"/>
          <w:iCs/>
          <w:spacing w:val="-2"/>
        </w:rPr>
      </w:pPr>
      <w:r>
        <w:rPr>
          <w:rFonts w:ascii="Times New Roman" w:hAnsi="Times New Roman" w:cs="Times New Roman"/>
        </w:rPr>
        <w:t xml:space="preserve">            </w:t>
      </w:r>
      <w:r w:rsidR="007D5685" w:rsidRPr="005E2FF1">
        <w:rPr>
          <w:rFonts w:ascii="Times New Roman" w:hAnsi="Times New Roman" w:cs="Times New Roman"/>
        </w:rPr>
        <w:t xml:space="preserve">Odobrena sredstva korisnik </w:t>
      </w:r>
      <w:r w:rsidR="00BE44CF">
        <w:rPr>
          <w:rFonts w:ascii="Times New Roman" w:hAnsi="Times New Roman" w:cs="Times New Roman"/>
        </w:rPr>
        <w:t>može koristiti isključivo za realizaciju kapitalnog ulaganja u sportske objekte i terene utvrđene ugovorom. U</w:t>
      </w:r>
      <w:r w:rsidR="0006435D">
        <w:rPr>
          <w:rFonts w:ascii="Times New Roman" w:hAnsi="Times New Roman" w:cs="Times New Roman"/>
        </w:rPr>
        <w:t xml:space="preserve"> slučaju da </w:t>
      </w:r>
      <w:r w:rsidR="00BE44CF">
        <w:rPr>
          <w:rFonts w:ascii="Times New Roman" w:hAnsi="Times New Roman" w:cs="Times New Roman"/>
        </w:rPr>
        <w:t xml:space="preserve">se </w:t>
      </w:r>
      <w:r w:rsidR="0057235A">
        <w:rPr>
          <w:rFonts w:ascii="Times New Roman" w:hAnsi="Times New Roman" w:cs="Times New Roman"/>
        </w:rPr>
        <w:t>ne dostavi Izvješće o utrošenim sredstvima</w:t>
      </w:r>
      <w:r w:rsidR="00AF79D1">
        <w:rPr>
          <w:rFonts w:ascii="Times New Roman" w:hAnsi="Times New Roman" w:cs="Times New Roman"/>
        </w:rPr>
        <w:t xml:space="preserve"> ili </w:t>
      </w:r>
      <w:r w:rsidR="00BE44CF">
        <w:rPr>
          <w:rFonts w:ascii="Times New Roman" w:hAnsi="Times New Roman" w:cs="Times New Roman"/>
        </w:rPr>
        <w:t>utvrdi nenamjensko korištenje sredstava, korisnik sredstava u obvezi je utrošena sredstva vratiti u Županijski proračun. Korisnik sredstava dužan je odobrena sredstva vratiti u Županijski proračun i u slučaju odustajanja od kapitalnog ulaganja u sportske objekte i terene za koji su sredstva odobrena.</w:t>
      </w:r>
    </w:p>
    <w:p w14:paraId="15A68B97" w14:textId="77777777" w:rsidR="009465D1" w:rsidRPr="005E2FF1" w:rsidRDefault="009465D1" w:rsidP="009465D1">
      <w:pPr>
        <w:jc w:val="both"/>
        <w:rPr>
          <w:rFonts w:ascii="Times New Roman" w:hAnsi="Times New Roman" w:cs="Times New Roman"/>
          <w:iCs/>
          <w:spacing w:val="-2"/>
        </w:rPr>
      </w:pPr>
    </w:p>
    <w:p w14:paraId="3145D787" w14:textId="77777777" w:rsidR="009465D1" w:rsidRPr="0010452F" w:rsidRDefault="009465D1" w:rsidP="0010452F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  <w:iCs/>
          <w:spacing w:val="-2"/>
        </w:rPr>
      </w:pPr>
      <w:r w:rsidRPr="0010452F">
        <w:rPr>
          <w:rFonts w:ascii="Times New Roman" w:hAnsi="Times New Roman" w:cs="Times New Roman"/>
          <w:b/>
          <w:iCs/>
          <w:spacing w:val="-2"/>
        </w:rPr>
        <w:t>IZVJEŠTAVANJE O PROVEDBI ODOBRENE AKTIVNOSTI</w:t>
      </w:r>
    </w:p>
    <w:p w14:paraId="5F6A2E4F" w14:textId="61882FD0" w:rsidR="00090E31" w:rsidRPr="005E2FF1" w:rsidRDefault="00BA61B7" w:rsidP="00090E31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Korisnici sredstava obvezni su elektroničkim putem i/ili u papirnatom obliku izvijestiti davatelja sredstava o njihovom korištenju podnošenjem potpisanog i ovjerenog opisnog i financijskog izvješća o namjenskom trošenju sredstava prema propisanim obrascima</w:t>
      </w:r>
      <w:r w:rsidR="00C94B50">
        <w:rPr>
          <w:rFonts w:ascii="Times New Roman" w:hAnsi="Times New Roman" w:cs="Times New Roman"/>
        </w:rPr>
        <w:t xml:space="preserve"> (KAP 4 – Izvješće o korištenju sredstava iz Proračuna Osječko-baranjske županije i KAP 5 – Troškovnik)</w:t>
      </w:r>
      <w:r>
        <w:rPr>
          <w:rFonts w:ascii="Times New Roman" w:hAnsi="Times New Roman" w:cs="Times New Roman"/>
        </w:rPr>
        <w:t xml:space="preserve"> i u propisanim rokovima</w:t>
      </w:r>
      <w:r w:rsidR="00C94B50">
        <w:rPr>
          <w:rFonts w:ascii="Times New Roman" w:hAnsi="Times New Roman" w:cs="Times New Roman"/>
        </w:rPr>
        <w:t>.</w:t>
      </w:r>
    </w:p>
    <w:p w14:paraId="077F657E" w14:textId="524A7104" w:rsidR="00164E1F" w:rsidRPr="005E2FF1" w:rsidRDefault="00BA61B7" w:rsidP="00090E31">
      <w:pPr>
        <w:ind w:firstLine="7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U financijskom izvješću treba prikazati sve izvore prihoda i sve rashode po izvorima prihoda za odobrenu namjenu. Uz financijsko izvješće treba dostaviti presliku financijske dokumentacije koja prati utrošak sredstava odobrenih iz Županijskog proračuna (izvadak o plaćanju računa i račun R1 i R2).</w:t>
      </w:r>
    </w:p>
    <w:p w14:paraId="3D654F9E" w14:textId="278355DB" w:rsidR="00164E1F" w:rsidRDefault="00BA61B7" w:rsidP="00164E1F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Provedbu financijskog kapitalnog ulaganja u sportske objekte i terene prati i nadzire županijsko upravno tijelo nadležno za poslove sporta temeljem izvješća o provedbi, a po potrebi i kontrolom na licu mjesta.</w:t>
      </w:r>
    </w:p>
    <w:p w14:paraId="273F0A63" w14:textId="77777777" w:rsidR="00BA61B7" w:rsidRDefault="00BA61B7" w:rsidP="00164E1F">
      <w:pPr>
        <w:jc w:val="both"/>
        <w:rPr>
          <w:rFonts w:ascii="Times New Roman" w:hAnsi="Times New Roman" w:cs="Times New Roman"/>
          <w:color w:val="000000"/>
        </w:rPr>
      </w:pPr>
    </w:p>
    <w:p w14:paraId="09A75738" w14:textId="77777777" w:rsidR="00E934E0" w:rsidRPr="005E2FF1" w:rsidRDefault="00E934E0" w:rsidP="00164E1F">
      <w:pPr>
        <w:jc w:val="both"/>
        <w:rPr>
          <w:rFonts w:ascii="Times New Roman" w:hAnsi="Times New Roman" w:cs="Times New Roman"/>
          <w:color w:val="000000"/>
        </w:rPr>
      </w:pPr>
    </w:p>
    <w:p w14:paraId="72AC26C1" w14:textId="77777777" w:rsidR="00164E1F" w:rsidRPr="0010452F" w:rsidRDefault="00164E1F" w:rsidP="0010452F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  <w:color w:val="000000"/>
        </w:rPr>
      </w:pPr>
      <w:r w:rsidRPr="0010452F">
        <w:rPr>
          <w:rFonts w:ascii="Times New Roman" w:hAnsi="Times New Roman" w:cs="Times New Roman"/>
          <w:b/>
          <w:color w:val="000000"/>
        </w:rPr>
        <w:lastRenderedPageBreak/>
        <w:t>OBVEZA POSTUPANJA SUKLADNO UPUTAMA I TEKSTU JAVNOG POZIVA</w:t>
      </w:r>
    </w:p>
    <w:p w14:paraId="2655DF37" w14:textId="77777777" w:rsidR="0029205C" w:rsidRDefault="00164E1F" w:rsidP="00164E1F">
      <w:pPr>
        <w:jc w:val="both"/>
        <w:rPr>
          <w:rFonts w:ascii="Times New Roman" w:hAnsi="Times New Roman" w:cs="Times New Roman"/>
          <w:color w:val="000000"/>
        </w:rPr>
      </w:pPr>
      <w:r w:rsidRPr="005E2FF1">
        <w:rPr>
          <w:rFonts w:ascii="Times New Roman" w:hAnsi="Times New Roman" w:cs="Times New Roman"/>
          <w:color w:val="000000"/>
        </w:rPr>
        <w:tab/>
        <w:t xml:space="preserve">Prijavitelji su obvezni postupati sukladno tekstu Javnog poziva i ovim Uputama. Prijavitelji su dužni </w:t>
      </w:r>
      <w:r w:rsidR="008F3740">
        <w:rPr>
          <w:rFonts w:ascii="Times New Roman" w:hAnsi="Times New Roman" w:cs="Times New Roman"/>
          <w:color w:val="000000"/>
        </w:rPr>
        <w:t xml:space="preserve">elektronički </w:t>
      </w:r>
      <w:r w:rsidRPr="005E2FF1">
        <w:rPr>
          <w:rFonts w:ascii="Times New Roman" w:hAnsi="Times New Roman" w:cs="Times New Roman"/>
          <w:color w:val="000000"/>
        </w:rPr>
        <w:t>ispuniti sve obrasce, potpuno, točno i čitko i uz prijavu dostaviti svu potrebnu dokumentaciju.</w:t>
      </w:r>
    </w:p>
    <w:p w14:paraId="2B0CC459" w14:textId="138FD58B" w:rsidR="00164E1F" w:rsidRPr="005E2FF1" w:rsidRDefault="0029205C" w:rsidP="00164E1F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 w:rsidR="00164E1F" w:rsidRPr="005E2FF1">
        <w:rPr>
          <w:rFonts w:ascii="Times New Roman" w:hAnsi="Times New Roman" w:cs="Times New Roman"/>
          <w:color w:val="000000"/>
        </w:rPr>
        <w:t>Javni poziv</w:t>
      </w:r>
      <w:r w:rsidR="007235A7" w:rsidRPr="005E2FF1">
        <w:rPr>
          <w:rFonts w:ascii="Times New Roman" w:hAnsi="Times New Roman" w:cs="Times New Roman"/>
          <w:color w:val="000000"/>
        </w:rPr>
        <w:t>, upute za prijavitelje</w:t>
      </w:r>
      <w:r w:rsidR="00164E1F" w:rsidRPr="005E2FF1">
        <w:rPr>
          <w:rFonts w:ascii="Times New Roman" w:hAnsi="Times New Roman" w:cs="Times New Roman"/>
          <w:color w:val="000000"/>
        </w:rPr>
        <w:t xml:space="preserve"> i svi obrasci dostupni su na službenim stranicama Osječko-baranjske županije </w:t>
      </w:r>
      <w:hyperlink r:id="rId11" w:history="1">
        <w:r w:rsidR="000C3F68" w:rsidRPr="00287608">
          <w:rPr>
            <w:rStyle w:val="Hiperveza"/>
            <w:rFonts w:ascii="Times New Roman" w:hAnsi="Times New Roman" w:cs="Times New Roman"/>
          </w:rPr>
          <w:t>www.obz.hr</w:t>
        </w:r>
      </w:hyperlink>
      <w:r w:rsidR="0042007D" w:rsidRPr="005E2FF1">
        <w:rPr>
          <w:rFonts w:ascii="Times New Roman" w:hAnsi="Times New Roman" w:cs="Times New Roman"/>
          <w:color w:val="000000"/>
        </w:rPr>
        <w:t>.</w:t>
      </w:r>
    </w:p>
    <w:p w14:paraId="23D551D1" w14:textId="77777777" w:rsidR="00244F91" w:rsidRPr="0010452F" w:rsidRDefault="00244F91" w:rsidP="00164E1F">
      <w:pPr>
        <w:jc w:val="both"/>
        <w:rPr>
          <w:rFonts w:ascii="Times New Roman" w:hAnsi="Times New Roman" w:cs="Times New Roman"/>
          <w:b/>
        </w:rPr>
      </w:pPr>
      <w:r w:rsidRPr="0010452F">
        <w:rPr>
          <w:rFonts w:ascii="Times New Roman" w:hAnsi="Times New Roman" w:cs="Times New Roman"/>
          <w:b/>
          <w:color w:val="000000"/>
        </w:rPr>
        <w:tab/>
        <w:t xml:space="preserve">Prijave izrađene suprotno ovim Uputama smatrat će se neprihvatljivim i kao takve odbiti. </w:t>
      </w:r>
    </w:p>
    <w:sectPr w:rsidR="00244F91" w:rsidRPr="001045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D6588"/>
    <w:multiLevelType w:val="hybridMultilevel"/>
    <w:tmpl w:val="A7A627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94F36"/>
    <w:multiLevelType w:val="hybridMultilevel"/>
    <w:tmpl w:val="E84C626C"/>
    <w:lvl w:ilvl="0" w:tplc="4A9A840C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 w:val="0"/>
        <w:bCs w:val="0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D4B8A"/>
    <w:multiLevelType w:val="multilevel"/>
    <w:tmpl w:val="34BC9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F23484D"/>
    <w:multiLevelType w:val="hybridMultilevel"/>
    <w:tmpl w:val="F55E9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B178D"/>
    <w:multiLevelType w:val="hybridMultilevel"/>
    <w:tmpl w:val="41445ACE"/>
    <w:lvl w:ilvl="0" w:tplc="C814439E">
      <w:start w:val="1"/>
      <w:numFmt w:val="bullet"/>
      <w:lvlText w:val="-"/>
      <w:lvlJc w:val="left"/>
      <w:pPr>
        <w:tabs>
          <w:tab w:val="num" w:pos="737"/>
        </w:tabs>
        <w:ind w:left="737" w:hanging="737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627CC"/>
    <w:multiLevelType w:val="hybridMultilevel"/>
    <w:tmpl w:val="EA6E35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B704C5"/>
    <w:multiLevelType w:val="hybridMultilevel"/>
    <w:tmpl w:val="FFBED716"/>
    <w:lvl w:ilvl="0" w:tplc="87CAB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553545"/>
    <w:multiLevelType w:val="hybridMultilevel"/>
    <w:tmpl w:val="2834B5C2"/>
    <w:lvl w:ilvl="0" w:tplc="79BCAE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936CD5"/>
    <w:multiLevelType w:val="hybridMultilevel"/>
    <w:tmpl w:val="F2544A2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F85CE6"/>
    <w:multiLevelType w:val="hybridMultilevel"/>
    <w:tmpl w:val="4CEA4656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843DE0"/>
    <w:multiLevelType w:val="hybridMultilevel"/>
    <w:tmpl w:val="BF38532C"/>
    <w:lvl w:ilvl="0" w:tplc="C4AEEC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BE2954"/>
    <w:multiLevelType w:val="hybridMultilevel"/>
    <w:tmpl w:val="AE440D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A32125"/>
    <w:multiLevelType w:val="hybridMultilevel"/>
    <w:tmpl w:val="96DC05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744FC5"/>
    <w:multiLevelType w:val="hybridMultilevel"/>
    <w:tmpl w:val="0DB0839E"/>
    <w:lvl w:ilvl="0" w:tplc="041A000F">
      <w:start w:val="1"/>
      <w:numFmt w:val="decimal"/>
      <w:lvlText w:val="%1."/>
      <w:lvlJc w:val="left"/>
      <w:pPr>
        <w:ind w:left="1425" w:hanging="360"/>
      </w:pPr>
    </w:lvl>
    <w:lvl w:ilvl="1" w:tplc="041A0019" w:tentative="1">
      <w:start w:val="1"/>
      <w:numFmt w:val="lowerLetter"/>
      <w:lvlText w:val="%2."/>
      <w:lvlJc w:val="left"/>
      <w:pPr>
        <w:ind w:left="2145" w:hanging="360"/>
      </w:pPr>
    </w:lvl>
    <w:lvl w:ilvl="2" w:tplc="041A001B" w:tentative="1">
      <w:start w:val="1"/>
      <w:numFmt w:val="lowerRoman"/>
      <w:lvlText w:val="%3."/>
      <w:lvlJc w:val="right"/>
      <w:pPr>
        <w:ind w:left="2865" w:hanging="180"/>
      </w:pPr>
    </w:lvl>
    <w:lvl w:ilvl="3" w:tplc="041A000F" w:tentative="1">
      <w:start w:val="1"/>
      <w:numFmt w:val="decimal"/>
      <w:lvlText w:val="%4."/>
      <w:lvlJc w:val="left"/>
      <w:pPr>
        <w:ind w:left="3585" w:hanging="360"/>
      </w:pPr>
    </w:lvl>
    <w:lvl w:ilvl="4" w:tplc="041A0019" w:tentative="1">
      <w:start w:val="1"/>
      <w:numFmt w:val="lowerLetter"/>
      <w:lvlText w:val="%5."/>
      <w:lvlJc w:val="left"/>
      <w:pPr>
        <w:ind w:left="4305" w:hanging="360"/>
      </w:pPr>
    </w:lvl>
    <w:lvl w:ilvl="5" w:tplc="041A001B" w:tentative="1">
      <w:start w:val="1"/>
      <w:numFmt w:val="lowerRoman"/>
      <w:lvlText w:val="%6."/>
      <w:lvlJc w:val="right"/>
      <w:pPr>
        <w:ind w:left="5025" w:hanging="180"/>
      </w:pPr>
    </w:lvl>
    <w:lvl w:ilvl="6" w:tplc="041A000F" w:tentative="1">
      <w:start w:val="1"/>
      <w:numFmt w:val="decimal"/>
      <w:lvlText w:val="%7."/>
      <w:lvlJc w:val="left"/>
      <w:pPr>
        <w:ind w:left="5745" w:hanging="360"/>
      </w:pPr>
    </w:lvl>
    <w:lvl w:ilvl="7" w:tplc="041A0019" w:tentative="1">
      <w:start w:val="1"/>
      <w:numFmt w:val="lowerLetter"/>
      <w:lvlText w:val="%8."/>
      <w:lvlJc w:val="left"/>
      <w:pPr>
        <w:ind w:left="6465" w:hanging="360"/>
      </w:pPr>
    </w:lvl>
    <w:lvl w:ilvl="8" w:tplc="041A001B" w:tentative="1">
      <w:start w:val="1"/>
      <w:numFmt w:val="lowerRoman"/>
      <w:lvlText w:val="%9."/>
      <w:lvlJc w:val="right"/>
      <w:pPr>
        <w:ind w:left="7185" w:hanging="180"/>
      </w:pPr>
    </w:lvl>
  </w:abstractNum>
  <w:num w:numId="1" w16cid:durableId="348990175">
    <w:abstractNumId w:val="4"/>
  </w:num>
  <w:num w:numId="2" w16cid:durableId="564490747">
    <w:abstractNumId w:val="8"/>
  </w:num>
  <w:num w:numId="3" w16cid:durableId="1064714795">
    <w:abstractNumId w:val="12"/>
  </w:num>
  <w:num w:numId="4" w16cid:durableId="179395949">
    <w:abstractNumId w:val="13"/>
  </w:num>
  <w:num w:numId="5" w16cid:durableId="834420302">
    <w:abstractNumId w:val="9"/>
  </w:num>
  <w:num w:numId="6" w16cid:durableId="773403156">
    <w:abstractNumId w:val="0"/>
  </w:num>
  <w:num w:numId="7" w16cid:durableId="1183788635">
    <w:abstractNumId w:val="5"/>
  </w:num>
  <w:num w:numId="8" w16cid:durableId="1025907754">
    <w:abstractNumId w:val="11"/>
  </w:num>
  <w:num w:numId="9" w16cid:durableId="1189953152">
    <w:abstractNumId w:val="1"/>
  </w:num>
  <w:num w:numId="10" w16cid:durableId="1920824235">
    <w:abstractNumId w:val="3"/>
  </w:num>
  <w:num w:numId="11" w16cid:durableId="736783256">
    <w:abstractNumId w:val="2"/>
  </w:num>
  <w:num w:numId="12" w16cid:durableId="250773498">
    <w:abstractNumId w:val="7"/>
  </w:num>
  <w:num w:numId="13" w16cid:durableId="136148638">
    <w:abstractNumId w:val="6"/>
  </w:num>
  <w:num w:numId="14" w16cid:durableId="6709836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D19"/>
    <w:rsid w:val="0000036C"/>
    <w:rsid w:val="00006F78"/>
    <w:rsid w:val="00037D19"/>
    <w:rsid w:val="0004505D"/>
    <w:rsid w:val="0006435D"/>
    <w:rsid w:val="00070E7C"/>
    <w:rsid w:val="00086680"/>
    <w:rsid w:val="00090E31"/>
    <w:rsid w:val="00093B9C"/>
    <w:rsid w:val="000A63DF"/>
    <w:rsid w:val="000C3F68"/>
    <w:rsid w:val="000E028B"/>
    <w:rsid w:val="000E7CB5"/>
    <w:rsid w:val="000F4C38"/>
    <w:rsid w:val="0010452F"/>
    <w:rsid w:val="0011572E"/>
    <w:rsid w:val="00120BF7"/>
    <w:rsid w:val="00123394"/>
    <w:rsid w:val="00125220"/>
    <w:rsid w:val="00127632"/>
    <w:rsid w:val="0015168E"/>
    <w:rsid w:val="00164E1F"/>
    <w:rsid w:val="0017160C"/>
    <w:rsid w:val="00183C0A"/>
    <w:rsid w:val="0019399E"/>
    <w:rsid w:val="001A2B04"/>
    <w:rsid w:val="001B4E0E"/>
    <w:rsid w:val="001B7BB7"/>
    <w:rsid w:val="001D4339"/>
    <w:rsid w:val="001E2FDD"/>
    <w:rsid w:val="001E4776"/>
    <w:rsid w:val="00201F15"/>
    <w:rsid w:val="002036D0"/>
    <w:rsid w:val="002151C4"/>
    <w:rsid w:val="00221260"/>
    <w:rsid w:val="00230415"/>
    <w:rsid w:val="00232098"/>
    <w:rsid w:val="0023492B"/>
    <w:rsid w:val="00237155"/>
    <w:rsid w:val="00241DC6"/>
    <w:rsid w:val="00244F91"/>
    <w:rsid w:val="002458D5"/>
    <w:rsid w:val="00256DD2"/>
    <w:rsid w:val="00262866"/>
    <w:rsid w:val="00287F1D"/>
    <w:rsid w:val="0029205C"/>
    <w:rsid w:val="002B3C81"/>
    <w:rsid w:val="002C3CDC"/>
    <w:rsid w:val="002C624A"/>
    <w:rsid w:val="002C7873"/>
    <w:rsid w:val="002D2360"/>
    <w:rsid w:val="002D509A"/>
    <w:rsid w:val="002E4923"/>
    <w:rsid w:val="002E49B5"/>
    <w:rsid w:val="003075CE"/>
    <w:rsid w:val="00314AA4"/>
    <w:rsid w:val="0033082E"/>
    <w:rsid w:val="00332480"/>
    <w:rsid w:val="00353A30"/>
    <w:rsid w:val="00355E6C"/>
    <w:rsid w:val="003774CE"/>
    <w:rsid w:val="003B6FE0"/>
    <w:rsid w:val="003B750E"/>
    <w:rsid w:val="003C188A"/>
    <w:rsid w:val="003C19A8"/>
    <w:rsid w:val="003D170E"/>
    <w:rsid w:val="003D6DE3"/>
    <w:rsid w:val="003E1971"/>
    <w:rsid w:val="003F5594"/>
    <w:rsid w:val="00407121"/>
    <w:rsid w:val="004108C2"/>
    <w:rsid w:val="004136EA"/>
    <w:rsid w:val="00417907"/>
    <w:rsid w:val="0042007D"/>
    <w:rsid w:val="004505B3"/>
    <w:rsid w:val="00452CD6"/>
    <w:rsid w:val="0046142A"/>
    <w:rsid w:val="00490AEF"/>
    <w:rsid w:val="004A29F8"/>
    <w:rsid w:val="004A764E"/>
    <w:rsid w:val="004B69CC"/>
    <w:rsid w:val="004B7A09"/>
    <w:rsid w:val="004C6E33"/>
    <w:rsid w:val="004C6E59"/>
    <w:rsid w:val="004E0CF5"/>
    <w:rsid w:val="00545574"/>
    <w:rsid w:val="0057235A"/>
    <w:rsid w:val="00581435"/>
    <w:rsid w:val="005A7379"/>
    <w:rsid w:val="005C5DA4"/>
    <w:rsid w:val="005E2FF1"/>
    <w:rsid w:val="00604DAC"/>
    <w:rsid w:val="00604ED1"/>
    <w:rsid w:val="00613239"/>
    <w:rsid w:val="006144C1"/>
    <w:rsid w:val="00674FCB"/>
    <w:rsid w:val="00675B3F"/>
    <w:rsid w:val="006A6B83"/>
    <w:rsid w:val="006B6B5A"/>
    <w:rsid w:val="006B7B7E"/>
    <w:rsid w:val="006C166F"/>
    <w:rsid w:val="006D43F5"/>
    <w:rsid w:val="006E4981"/>
    <w:rsid w:val="006E4A35"/>
    <w:rsid w:val="007112B3"/>
    <w:rsid w:val="0072137D"/>
    <w:rsid w:val="00721442"/>
    <w:rsid w:val="007235A7"/>
    <w:rsid w:val="0072618F"/>
    <w:rsid w:val="0072666D"/>
    <w:rsid w:val="0073227F"/>
    <w:rsid w:val="0073579F"/>
    <w:rsid w:val="0076015C"/>
    <w:rsid w:val="00771393"/>
    <w:rsid w:val="007728F3"/>
    <w:rsid w:val="007738F7"/>
    <w:rsid w:val="00787255"/>
    <w:rsid w:val="007A15A2"/>
    <w:rsid w:val="007A2813"/>
    <w:rsid w:val="007B7BBB"/>
    <w:rsid w:val="007D3D14"/>
    <w:rsid w:val="007D5685"/>
    <w:rsid w:val="007E4E68"/>
    <w:rsid w:val="007E7D1E"/>
    <w:rsid w:val="007F3D2C"/>
    <w:rsid w:val="00816B35"/>
    <w:rsid w:val="00825E17"/>
    <w:rsid w:val="0083708D"/>
    <w:rsid w:val="00842EDC"/>
    <w:rsid w:val="0085273E"/>
    <w:rsid w:val="00853FC6"/>
    <w:rsid w:val="008748E0"/>
    <w:rsid w:val="00881473"/>
    <w:rsid w:val="00882B20"/>
    <w:rsid w:val="008C2DB9"/>
    <w:rsid w:val="008D49BA"/>
    <w:rsid w:val="008E373F"/>
    <w:rsid w:val="008F104F"/>
    <w:rsid w:val="008F24A8"/>
    <w:rsid w:val="008F3740"/>
    <w:rsid w:val="008F3819"/>
    <w:rsid w:val="008F6EE8"/>
    <w:rsid w:val="008F7648"/>
    <w:rsid w:val="009074C8"/>
    <w:rsid w:val="0091730B"/>
    <w:rsid w:val="009314C3"/>
    <w:rsid w:val="00943588"/>
    <w:rsid w:val="009465D1"/>
    <w:rsid w:val="009724E7"/>
    <w:rsid w:val="009875B1"/>
    <w:rsid w:val="009A0013"/>
    <w:rsid w:val="009A135A"/>
    <w:rsid w:val="009A7060"/>
    <w:rsid w:val="009B21E6"/>
    <w:rsid w:val="009C3079"/>
    <w:rsid w:val="009E0F65"/>
    <w:rsid w:val="00A04DB4"/>
    <w:rsid w:val="00A05015"/>
    <w:rsid w:val="00A057CC"/>
    <w:rsid w:val="00A15656"/>
    <w:rsid w:val="00A450F8"/>
    <w:rsid w:val="00A50EFC"/>
    <w:rsid w:val="00A537FA"/>
    <w:rsid w:val="00A67401"/>
    <w:rsid w:val="00A67436"/>
    <w:rsid w:val="00A742CE"/>
    <w:rsid w:val="00A76E61"/>
    <w:rsid w:val="00A919FC"/>
    <w:rsid w:val="00A92F08"/>
    <w:rsid w:val="00AA0412"/>
    <w:rsid w:val="00AB1D12"/>
    <w:rsid w:val="00AE0B29"/>
    <w:rsid w:val="00AE57E5"/>
    <w:rsid w:val="00AE58C5"/>
    <w:rsid w:val="00AF79D1"/>
    <w:rsid w:val="00B13424"/>
    <w:rsid w:val="00B4258A"/>
    <w:rsid w:val="00B454BD"/>
    <w:rsid w:val="00B66215"/>
    <w:rsid w:val="00B80325"/>
    <w:rsid w:val="00BA09B2"/>
    <w:rsid w:val="00BA61B7"/>
    <w:rsid w:val="00BA7AA8"/>
    <w:rsid w:val="00BB4C9F"/>
    <w:rsid w:val="00BE0F1A"/>
    <w:rsid w:val="00BE44CF"/>
    <w:rsid w:val="00BF30FF"/>
    <w:rsid w:val="00BF590E"/>
    <w:rsid w:val="00C10EF0"/>
    <w:rsid w:val="00C11703"/>
    <w:rsid w:val="00C3463D"/>
    <w:rsid w:val="00C62241"/>
    <w:rsid w:val="00C84581"/>
    <w:rsid w:val="00C93D97"/>
    <w:rsid w:val="00C94B50"/>
    <w:rsid w:val="00CD639A"/>
    <w:rsid w:val="00CE13A8"/>
    <w:rsid w:val="00D25C53"/>
    <w:rsid w:val="00D52C1C"/>
    <w:rsid w:val="00D610E7"/>
    <w:rsid w:val="00D67C52"/>
    <w:rsid w:val="00D73765"/>
    <w:rsid w:val="00D76505"/>
    <w:rsid w:val="00D850B7"/>
    <w:rsid w:val="00DF412E"/>
    <w:rsid w:val="00E21008"/>
    <w:rsid w:val="00E32E1E"/>
    <w:rsid w:val="00E71571"/>
    <w:rsid w:val="00E75058"/>
    <w:rsid w:val="00E92E49"/>
    <w:rsid w:val="00E934E0"/>
    <w:rsid w:val="00EA59E9"/>
    <w:rsid w:val="00EB41DB"/>
    <w:rsid w:val="00EE2A03"/>
    <w:rsid w:val="00EF3C1B"/>
    <w:rsid w:val="00EF4911"/>
    <w:rsid w:val="00F25E97"/>
    <w:rsid w:val="00F5258B"/>
    <w:rsid w:val="00F634DA"/>
    <w:rsid w:val="00F66FB7"/>
    <w:rsid w:val="00FC506F"/>
    <w:rsid w:val="00FC61C8"/>
    <w:rsid w:val="00FD563A"/>
    <w:rsid w:val="00FE1B2B"/>
    <w:rsid w:val="00FE38B5"/>
    <w:rsid w:val="00FF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3F9A9"/>
  <w15:chartTrackingRefBased/>
  <w15:docId w15:val="{65FC70D2-EDA8-4B2E-9B80-BC1D3B7EA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2C3C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E2A03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728F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TijelotekstaChar">
    <w:name w:val="Tijelo teksta Char"/>
    <w:basedOn w:val="Zadanifontodlomka"/>
    <w:link w:val="Tijeloteksta"/>
    <w:rsid w:val="007728F3"/>
    <w:rPr>
      <w:rFonts w:ascii="Times New Roman" w:eastAsia="Times New Roman" w:hAnsi="Times New Roman" w:cs="Times New Roman"/>
      <w:szCs w:val="20"/>
    </w:rPr>
  </w:style>
  <w:style w:type="character" w:customStyle="1" w:styleId="Naslov1Char">
    <w:name w:val="Naslov 1 Char"/>
    <w:basedOn w:val="Zadanifontodlomka"/>
    <w:link w:val="Naslov1"/>
    <w:rsid w:val="002C3CDC"/>
    <w:rPr>
      <w:rFonts w:ascii="Times New Roman" w:eastAsia="Times New Roman" w:hAnsi="Times New Roman" w:cs="Times New Roman"/>
      <w:b/>
      <w:bCs/>
      <w:szCs w:val="20"/>
    </w:rPr>
  </w:style>
  <w:style w:type="character" w:styleId="Hiperveza">
    <w:name w:val="Hyperlink"/>
    <w:basedOn w:val="Zadanifontodlomka"/>
    <w:uiPriority w:val="99"/>
    <w:unhideWhenUsed/>
    <w:rsid w:val="00314AA4"/>
    <w:rPr>
      <w:color w:val="0563C1" w:themeColor="hyperlink"/>
      <w:u w:val="single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17160C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17160C"/>
  </w:style>
  <w:style w:type="paragraph" w:styleId="StandardWeb">
    <w:name w:val="Normal (Web)"/>
    <w:basedOn w:val="Normal"/>
    <w:rsid w:val="007D5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62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6224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D433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674FCB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CD63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7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z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sport@obz.hr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obz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njezana.stascik@obz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osip.tulicic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AE10E-F5D9-495F-B929-85EBBEFC4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2102</Words>
  <Characters>11988</Characters>
  <Application>Microsoft Office Word</Application>
  <DocSecurity>0</DocSecurity>
  <Lines>99</Lines>
  <Paragraphs>28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Vedrana Vuk</cp:lastModifiedBy>
  <cp:revision>2</cp:revision>
  <cp:lastPrinted>2022-05-18T07:48:00Z</cp:lastPrinted>
  <dcterms:created xsi:type="dcterms:W3CDTF">2022-06-15T10:00:00Z</dcterms:created>
  <dcterms:modified xsi:type="dcterms:W3CDTF">2022-06-15T10:00:00Z</dcterms:modified>
</cp:coreProperties>
</file>