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26A6" w14:textId="0D8F888E" w:rsidR="00073F0B" w:rsidRPr="00073F0B" w:rsidRDefault="00073F0B" w:rsidP="00073F0B">
      <w:pPr>
        <w:ind w:firstLine="708"/>
        <w:jc w:val="both"/>
      </w:pPr>
      <w:r w:rsidRPr="00073F0B">
        <w:t xml:space="preserve">Na temelju članka 25. </w:t>
      </w:r>
      <w:r w:rsidRPr="005D75C8">
        <w:rPr>
          <w:b/>
          <w:bCs/>
        </w:rPr>
        <w:t>(</w:t>
      </w:r>
      <w:r w:rsidRPr="005D75C8">
        <w:rPr>
          <w:b/>
          <w:bCs/>
          <w:i/>
          <w:iCs/>
        </w:rPr>
        <w:t>i 27.</w:t>
      </w:r>
      <w:r w:rsidRPr="005D75C8">
        <w:rPr>
          <w:b/>
          <w:bCs/>
        </w:rPr>
        <w:t xml:space="preserve"> </w:t>
      </w:r>
      <w:r w:rsidRPr="005D75C8">
        <w:rPr>
          <w:b/>
          <w:bCs/>
          <w:i/>
          <w:iCs/>
        </w:rPr>
        <w:t>ako statut donosi upravni odbor)</w:t>
      </w:r>
      <w:r w:rsidRPr="00073F0B">
        <w:t xml:space="preserve"> Zakona o zakladama („Narodne novine“, broj 106/18, 98/2019), Upravni odbor </w:t>
      </w:r>
      <w:r w:rsidRPr="005D75C8">
        <w:rPr>
          <w:b/>
          <w:bCs/>
          <w:i/>
          <w:iCs/>
        </w:rPr>
        <w:t>(ili tijelo koje sukladno aktu o osnivanju donosi Statut)</w:t>
      </w:r>
      <w:r w:rsidRPr="00073F0B">
        <w:t xml:space="preserve"> Zaklade na sjednici održanoj dana _____________donosi </w:t>
      </w:r>
    </w:p>
    <w:p w14:paraId="067D77D0" w14:textId="77777777" w:rsidR="00073F0B" w:rsidRPr="00073F0B" w:rsidRDefault="00073F0B" w:rsidP="00073F0B">
      <w:pPr>
        <w:jc w:val="both"/>
      </w:pPr>
    </w:p>
    <w:p w14:paraId="166A214F" w14:textId="208D9515" w:rsidR="00073F0B" w:rsidRDefault="00073F0B" w:rsidP="00073F0B">
      <w:pPr>
        <w:jc w:val="both"/>
      </w:pPr>
    </w:p>
    <w:p w14:paraId="729D0C4F" w14:textId="77777777" w:rsidR="002223DA" w:rsidRPr="00073F0B" w:rsidRDefault="002223DA" w:rsidP="00073F0B">
      <w:pPr>
        <w:jc w:val="both"/>
      </w:pPr>
    </w:p>
    <w:p w14:paraId="008C96C4" w14:textId="77777777" w:rsidR="00073F0B" w:rsidRPr="00073F0B" w:rsidRDefault="00073F0B" w:rsidP="00073F0B">
      <w:pPr>
        <w:jc w:val="center"/>
        <w:rPr>
          <w:b/>
          <w:sz w:val="28"/>
          <w:szCs w:val="28"/>
        </w:rPr>
      </w:pPr>
      <w:r w:rsidRPr="00073F0B">
        <w:rPr>
          <w:b/>
          <w:sz w:val="28"/>
          <w:szCs w:val="28"/>
        </w:rPr>
        <w:t>STATUT</w:t>
      </w:r>
    </w:p>
    <w:p w14:paraId="2C80801F" w14:textId="77777777" w:rsidR="00073F0B" w:rsidRPr="00073F0B" w:rsidRDefault="00073F0B" w:rsidP="00073F0B">
      <w:pPr>
        <w:jc w:val="center"/>
        <w:rPr>
          <w:i/>
          <w:iCs/>
        </w:rPr>
      </w:pPr>
      <w:r w:rsidRPr="00073F0B">
        <w:rPr>
          <w:b/>
          <w:i/>
          <w:iCs/>
          <w:sz w:val="28"/>
          <w:szCs w:val="28"/>
        </w:rPr>
        <w:t>Navesti naziv zaklade</w:t>
      </w:r>
    </w:p>
    <w:p w14:paraId="58BFF177" w14:textId="77777777" w:rsidR="00073F0B" w:rsidRPr="00073F0B" w:rsidRDefault="00073F0B" w:rsidP="00073F0B">
      <w:pPr>
        <w:jc w:val="both"/>
      </w:pPr>
    </w:p>
    <w:p w14:paraId="569F3D28" w14:textId="77777777" w:rsidR="00073F0B" w:rsidRPr="00073F0B" w:rsidRDefault="00073F0B" w:rsidP="00073F0B">
      <w:pPr>
        <w:jc w:val="center"/>
        <w:rPr>
          <w:b/>
        </w:rPr>
      </w:pPr>
      <w:r w:rsidRPr="00073F0B">
        <w:rPr>
          <w:b/>
        </w:rPr>
        <w:t>I. OPĆE ODREDBE</w:t>
      </w:r>
    </w:p>
    <w:p w14:paraId="35F9FE4D" w14:textId="77777777" w:rsidR="00073F0B" w:rsidRPr="00073F0B" w:rsidRDefault="00073F0B" w:rsidP="00073F0B">
      <w:pPr>
        <w:jc w:val="both"/>
      </w:pPr>
    </w:p>
    <w:p w14:paraId="529D907C" w14:textId="77777777" w:rsidR="00073F0B" w:rsidRPr="00073F0B" w:rsidRDefault="00073F0B" w:rsidP="00073F0B">
      <w:pPr>
        <w:jc w:val="both"/>
      </w:pPr>
    </w:p>
    <w:p w14:paraId="01BCCDF3" w14:textId="77777777" w:rsidR="00073F0B" w:rsidRPr="00073F0B" w:rsidRDefault="00073F0B" w:rsidP="00073F0B">
      <w:pPr>
        <w:jc w:val="center"/>
      </w:pPr>
      <w:r w:rsidRPr="00073F0B">
        <w:t>Članak 1.</w:t>
      </w:r>
    </w:p>
    <w:p w14:paraId="4335A224" w14:textId="77777777" w:rsidR="00073F0B" w:rsidRPr="00073F0B" w:rsidRDefault="00073F0B" w:rsidP="00073F0B">
      <w:pPr>
        <w:jc w:val="both"/>
      </w:pPr>
    </w:p>
    <w:p w14:paraId="7B9A2820" w14:textId="232CE088" w:rsidR="00073F0B" w:rsidRPr="00073F0B" w:rsidRDefault="00073F0B" w:rsidP="00073F0B">
      <w:pPr>
        <w:pStyle w:val="box458915"/>
        <w:spacing w:after="0" w:afterAutospacing="0"/>
        <w:ind w:firstLine="708"/>
        <w:jc w:val="both"/>
      </w:pPr>
      <w:r w:rsidRPr="00073F0B">
        <w:t>Ovim Statutom utvrđuje se: naziv i sjedište Zaklade – navesti naziv ( u daljnjem tekstu: Zaklada); svrsi zaklade,</w:t>
      </w:r>
      <w:r>
        <w:t xml:space="preserve"> pečatu, zastupanju,</w:t>
      </w:r>
      <w:r w:rsidRPr="00073F0B">
        <w:t xml:space="preserve"> osnovnoj imovini</w:t>
      </w:r>
      <w:r>
        <w:t>,</w:t>
      </w:r>
      <w:r w:rsidRPr="00073F0B">
        <w:t xml:space="preserve"> djelatnostima kojima se ostvaruje svrha, gospodarskim djelatnostima sukladno zakonu-</w:t>
      </w:r>
      <w:r w:rsidRPr="00073F0B">
        <w:rPr>
          <w:i/>
          <w:iCs/>
        </w:rPr>
        <w:t>propisuje se ako se obavljaju;</w:t>
      </w:r>
      <w:r w:rsidRPr="00073F0B">
        <w:t xml:space="preserve"> javnosti rada; </w:t>
      </w:r>
      <w:r w:rsidRPr="00073F0B">
        <w:rPr>
          <w:i/>
          <w:iCs/>
        </w:rPr>
        <w:t xml:space="preserve"> </w:t>
      </w:r>
      <w:r w:rsidRPr="00073F0B">
        <w:t>tijelima zaklade, njihovom sastavu, imenovanju, opozivu, pravima i obvezama, trajanju mandate te načinu odlučivanja; zastupanju zaklade; statusnim promjenama; prestanku zaklade; raspolaganju imovinom u slučaju prestanka zaklade, izmjenama dopunama statuta zaklade te donošenja drugih općih akata zaklade.                                                                                                                                                                                                                                         Statut može sadržavati i druge odredbe od važnosti za unutarnje ustrojstvo i djelovanje.</w:t>
      </w:r>
    </w:p>
    <w:p w14:paraId="64025DCA" w14:textId="3E5271DA" w:rsidR="00073F0B" w:rsidRDefault="00073F0B" w:rsidP="00073F0B">
      <w:pPr>
        <w:jc w:val="both"/>
      </w:pPr>
    </w:p>
    <w:p w14:paraId="7BE6958D" w14:textId="77777777" w:rsidR="00073F0B" w:rsidRPr="00073F0B" w:rsidRDefault="00073F0B" w:rsidP="00073F0B">
      <w:pPr>
        <w:jc w:val="both"/>
      </w:pPr>
    </w:p>
    <w:p w14:paraId="49D50C7D" w14:textId="77777777" w:rsidR="00073F0B" w:rsidRPr="00073F0B" w:rsidRDefault="00073F0B" w:rsidP="00073F0B">
      <w:pPr>
        <w:jc w:val="center"/>
      </w:pPr>
      <w:r w:rsidRPr="00073F0B">
        <w:t>Članak 2.</w:t>
      </w:r>
    </w:p>
    <w:p w14:paraId="0D4CE5CA" w14:textId="77777777" w:rsidR="00073F0B" w:rsidRPr="00073F0B" w:rsidRDefault="00073F0B" w:rsidP="00073F0B">
      <w:pPr>
        <w:jc w:val="both"/>
      </w:pPr>
    </w:p>
    <w:p w14:paraId="5A1829B5" w14:textId="77777777" w:rsidR="00073F0B" w:rsidRPr="00073F0B" w:rsidRDefault="00073F0B" w:rsidP="00073F0B">
      <w:pPr>
        <w:ind w:firstLine="708"/>
        <w:jc w:val="both"/>
        <w:rPr>
          <w:i/>
        </w:rPr>
      </w:pPr>
      <w:r w:rsidRPr="00073F0B">
        <w:t>Naziv Zaklade je</w:t>
      </w:r>
      <w:r w:rsidRPr="00073F0B">
        <w:rPr>
          <w:i/>
        </w:rPr>
        <w:t xml:space="preserve">:                   </w:t>
      </w:r>
      <w:r w:rsidRPr="005D75C8">
        <w:rPr>
          <w:b/>
          <w:bCs/>
          <w:i/>
        </w:rPr>
        <w:t>(navesti naziv)</w:t>
      </w:r>
    </w:p>
    <w:p w14:paraId="6C04EEDA" w14:textId="77777777" w:rsidR="00073F0B" w:rsidRPr="005D75C8" w:rsidRDefault="00073F0B" w:rsidP="00073F0B">
      <w:pPr>
        <w:ind w:firstLine="708"/>
        <w:jc w:val="both"/>
        <w:rPr>
          <w:b/>
          <w:bCs/>
          <w:i/>
        </w:rPr>
      </w:pPr>
      <w:r w:rsidRPr="00073F0B">
        <w:t xml:space="preserve">Skraćeni naziv Zaklade je:         </w:t>
      </w:r>
      <w:r w:rsidRPr="005D75C8">
        <w:rPr>
          <w:b/>
          <w:bCs/>
          <w:i/>
        </w:rPr>
        <w:t>(propisati ukoliko ga Zaklada rabi i ako je propisano aktom o osnivanju)</w:t>
      </w:r>
    </w:p>
    <w:p w14:paraId="144C02D4" w14:textId="77777777" w:rsidR="00073F0B" w:rsidRPr="005D75C8" w:rsidRDefault="00073F0B" w:rsidP="00073F0B">
      <w:pPr>
        <w:ind w:firstLine="708"/>
        <w:jc w:val="both"/>
        <w:rPr>
          <w:b/>
          <w:bCs/>
          <w:i/>
        </w:rPr>
      </w:pPr>
      <w:r w:rsidRPr="00073F0B">
        <w:t xml:space="preserve">Naziv Zaklade na stranom jeziku je:   </w:t>
      </w:r>
      <w:r w:rsidRPr="005D75C8">
        <w:rPr>
          <w:b/>
          <w:bCs/>
          <w:i/>
        </w:rPr>
        <w:t>(propisati ukoliko ga Zaklada rabi i ako je propisano aktom o osnivanju)</w:t>
      </w:r>
    </w:p>
    <w:p w14:paraId="43154C91" w14:textId="77777777" w:rsidR="00073F0B" w:rsidRPr="00073F0B" w:rsidRDefault="00073F0B" w:rsidP="00073F0B">
      <w:pPr>
        <w:ind w:firstLine="708"/>
        <w:jc w:val="both"/>
        <w:rPr>
          <w:i/>
        </w:rPr>
      </w:pPr>
    </w:p>
    <w:p w14:paraId="23273071" w14:textId="77777777" w:rsidR="00073F0B" w:rsidRPr="00073F0B" w:rsidRDefault="00073F0B" w:rsidP="00073F0B">
      <w:pPr>
        <w:ind w:firstLine="708"/>
        <w:jc w:val="both"/>
      </w:pPr>
      <w:r w:rsidRPr="00073F0B">
        <w:t>Sjedište Zaklade je _______</w:t>
      </w:r>
    </w:p>
    <w:p w14:paraId="317A29C1" w14:textId="72451A3A" w:rsidR="00073F0B" w:rsidRDefault="00073F0B" w:rsidP="00073F0B">
      <w:pPr>
        <w:ind w:firstLine="708"/>
        <w:jc w:val="both"/>
        <w:rPr>
          <w:iCs/>
        </w:rPr>
      </w:pPr>
      <w:r w:rsidRPr="00073F0B">
        <w:rPr>
          <w:iCs/>
        </w:rPr>
        <w:t>Odluku o promjeni sjedišta i adrese sjedišta donosi Upravni odbor.</w:t>
      </w:r>
    </w:p>
    <w:p w14:paraId="600C0A2C" w14:textId="48EF1CF7" w:rsidR="00073F0B" w:rsidRDefault="00073F0B" w:rsidP="00073F0B">
      <w:pPr>
        <w:ind w:firstLine="708"/>
        <w:jc w:val="both"/>
        <w:rPr>
          <w:iCs/>
        </w:rPr>
      </w:pPr>
    </w:p>
    <w:p w14:paraId="7520F314" w14:textId="77777777" w:rsidR="00DC6B5D" w:rsidRPr="00073F0B" w:rsidRDefault="00DC6B5D" w:rsidP="00DC6B5D">
      <w:pPr>
        <w:ind w:firstLine="708"/>
        <w:jc w:val="both"/>
      </w:pPr>
      <w:r w:rsidRPr="00073F0B">
        <w:t>Zaklada je neprofitna pravna osoba bez članova</w:t>
      </w:r>
      <w:r>
        <w:t xml:space="preserve"> koja stječe pravnu osobnost danom upisa u Registar zaklada</w:t>
      </w:r>
    </w:p>
    <w:p w14:paraId="1837078D" w14:textId="6DE8CD76" w:rsidR="00073F0B" w:rsidRDefault="00073F0B" w:rsidP="00073F0B">
      <w:pPr>
        <w:ind w:firstLine="708"/>
        <w:jc w:val="both"/>
        <w:rPr>
          <w:iCs/>
        </w:rPr>
      </w:pPr>
    </w:p>
    <w:p w14:paraId="171F22FA" w14:textId="77777777" w:rsidR="002223DA" w:rsidRPr="00073F0B" w:rsidRDefault="002223DA" w:rsidP="00073F0B">
      <w:pPr>
        <w:ind w:firstLine="708"/>
        <w:jc w:val="both"/>
        <w:rPr>
          <w:iCs/>
        </w:rPr>
      </w:pPr>
    </w:p>
    <w:p w14:paraId="43B72F18" w14:textId="72CF7C56" w:rsidR="00073F0B" w:rsidRPr="00073F0B" w:rsidRDefault="00073F0B" w:rsidP="00073F0B">
      <w:pPr>
        <w:jc w:val="center"/>
        <w:rPr>
          <w:b/>
          <w:bCs/>
        </w:rPr>
      </w:pPr>
      <w:r w:rsidRPr="00073F0B">
        <w:rPr>
          <w:b/>
          <w:bCs/>
        </w:rPr>
        <w:t>Pečat</w:t>
      </w:r>
    </w:p>
    <w:p w14:paraId="03D6EBE4" w14:textId="77777777" w:rsidR="00073F0B" w:rsidRPr="00073F0B" w:rsidRDefault="00073F0B" w:rsidP="00073F0B">
      <w:pPr>
        <w:jc w:val="center"/>
      </w:pPr>
    </w:p>
    <w:p w14:paraId="65968C4D" w14:textId="77777777" w:rsidR="00073F0B" w:rsidRPr="00073F0B" w:rsidRDefault="00073F0B" w:rsidP="00073F0B">
      <w:pPr>
        <w:jc w:val="center"/>
      </w:pPr>
      <w:r w:rsidRPr="00073F0B">
        <w:t>Članak 3.</w:t>
      </w:r>
    </w:p>
    <w:p w14:paraId="5B9144FB" w14:textId="77777777" w:rsidR="00073F0B" w:rsidRPr="00C144FA" w:rsidRDefault="00073F0B" w:rsidP="00073F0B">
      <w:pPr>
        <w:jc w:val="both"/>
        <w:rPr>
          <w:b/>
          <w:bCs/>
          <w:i/>
          <w:iCs/>
        </w:rPr>
      </w:pPr>
      <w:r w:rsidRPr="00C144FA">
        <w:rPr>
          <w:b/>
          <w:bCs/>
          <w:i/>
          <w:iCs/>
        </w:rPr>
        <w:t>Propisati ako ćete imati pečat</w:t>
      </w:r>
    </w:p>
    <w:p w14:paraId="5C26C1A4" w14:textId="77777777" w:rsidR="00073F0B" w:rsidRPr="00073F0B" w:rsidRDefault="00073F0B" w:rsidP="00073F0B">
      <w:pPr>
        <w:jc w:val="both"/>
        <w:rPr>
          <w:i/>
          <w:iCs/>
        </w:rPr>
      </w:pPr>
      <w:r w:rsidRPr="00073F0B">
        <w:tab/>
        <w:t xml:space="preserve">Zaklada ima pečat. </w:t>
      </w:r>
      <w:r w:rsidRPr="00C144FA">
        <w:rPr>
          <w:b/>
          <w:bCs/>
          <w:i/>
          <w:iCs/>
        </w:rPr>
        <w:t>Propisati oblik, dimenzije i sadržaj</w:t>
      </w:r>
    </w:p>
    <w:p w14:paraId="55DF98CD" w14:textId="2F0CD6B8" w:rsidR="00073F0B" w:rsidRDefault="009B137D" w:rsidP="009B137D">
      <w:pPr>
        <w:jc w:val="both"/>
        <w:rPr>
          <w:i/>
          <w:iCs/>
        </w:rPr>
      </w:pPr>
      <w:r w:rsidRPr="009B137D">
        <w:t>Pečat Zaklade je:</w:t>
      </w:r>
      <w:r w:rsidRPr="009B137D">
        <w:rPr>
          <w:i/>
          <w:iCs/>
        </w:rPr>
        <w:t xml:space="preserve">   </w:t>
      </w:r>
      <w:r w:rsidRPr="00C144FA">
        <w:rPr>
          <w:b/>
          <w:bCs/>
          <w:i/>
          <w:iCs/>
        </w:rPr>
        <w:t>opisati oblik (npr. okrugli), promjer (npr. 35mm), izgled i tekst (ako ga ima)</w:t>
      </w:r>
      <w:r w:rsidRPr="009B137D">
        <w:rPr>
          <w:i/>
          <w:iCs/>
        </w:rPr>
        <w:t>.</w:t>
      </w:r>
    </w:p>
    <w:p w14:paraId="1A960AEA" w14:textId="0DEE300F" w:rsidR="009B137D" w:rsidRDefault="009B137D" w:rsidP="009B137D">
      <w:pPr>
        <w:jc w:val="both"/>
        <w:rPr>
          <w:i/>
          <w:iCs/>
        </w:rPr>
      </w:pPr>
    </w:p>
    <w:p w14:paraId="05B65E95" w14:textId="40573745" w:rsidR="002223DA" w:rsidRDefault="002223DA" w:rsidP="009B137D">
      <w:pPr>
        <w:jc w:val="both"/>
        <w:rPr>
          <w:i/>
          <w:iCs/>
        </w:rPr>
      </w:pPr>
    </w:p>
    <w:p w14:paraId="6CF0344C" w14:textId="56132678" w:rsidR="002223DA" w:rsidRDefault="002223DA" w:rsidP="009B137D">
      <w:pPr>
        <w:jc w:val="both"/>
        <w:rPr>
          <w:i/>
          <w:iCs/>
        </w:rPr>
      </w:pPr>
    </w:p>
    <w:p w14:paraId="37B7A1EF" w14:textId="77777777" w:rsidR="002223DA" w:rsidRDefault="002223DA" w:rsidP="009B137D">
      <w:pPr>
        <w:jc w:val="both"/>
        <w:rPr>
          <w:i/>
          <w:iCs/>
        </w:rPr>
      </w:pPr>
    </w:p>
    <w:p w14:paraId="7DF5E3B5" w14:textId="15C1A535" w:rsidR="00073F0B" w:rsidRPr="00073F0B" w:rsidRDefault="00073F0B" w:rsidP="00073F0B">
      <w:pPr>
        <w:jc w:val="center"/>
        <w:rPr>
          <w:b/>
          <w:bCs/>
        </w:rPr>
      </w:pPr>
      <w:r w:rsidRPr="00073F0B">
        <w:rPr>
          <w:b/>
          <w:bCs/>
        </w:rPr>
        <w:t>Zastupanje</w:t>
      </w:r>
    </w:p>
    <w:p w14:paraId="40EB9D73" w14:textId="77777777" w:rsidR="00073F0B" w:rsidRPr="00073F0B" w:rsidRDefault="00073F0B" w:rsidP="00073F0B">
      <w:pPr>
        <w:jc w:val="center"/>
      </w:pPr>
    </w:p>
    <w:p w14:paraId="5D2DA4E4" w14:textId="64C3D5B9" w:rsidR="00073F0B" w:rsidRDefault="00073F0B" w:rsidP="00073F0B">
      <w:pPr>
        <w:jc w:val="center"/>
      </w:pPr>
      <w:r w:rsidRPr="00073F0B">
        <w:t>Članak 4.</w:t>
      </w:r>
    </w:p>
    <w:p w14:paraId="47EAF745" w14:textId="77777777" w:rsidR="00DC6B5D" w:rsidRPr="00073F0B" w:rsidRDefault="00DC6B5D" w:rsidP="00073F0B">
      <w:pPr>
        <w:jc w:val="center"/>
      </w:pPr>
    </w:p>
    <w:p w14:paraId="01A845FF" w14:textId="0AF8E0B7" w:rsidR="00073F0B" w:rsidRDefault="00073F0B" w:rsidP="00073F0B">
      <w:pPr>
        <w:jc w:val="both"/>
      </w:pPr>
      <w:r w:rsidRPr="00073F0B">
        <w:tab/>
        <w:t xml:space="preserve">Zakladu zastupa _____________ </w:t>
      </w:r>
      <w:r w:rsidRPr="00C144FA">
        <w:rPr>
          <w:b/>
          <w:bCs/>
        </w:rPr>
        <w:t>(</w:t>
      </w:r>
      <w:r w:rsidRPr="00C144FA">
        <w:rPr>
          <w:b/>
          <w:bCs/>
          <w:i/>
          <w:iCs/>
        </w:rPr>
        <w:t>navesti naziv tijela koje zastupa)</w:t>
      </w:r>
      <w:r w:rsidRPr="00073F0B">
        <w:t xml:space="preserve"> Zaklade.</w:t>
      </w:r>
    </w:p>
    <w:p w14:paraId="08D191F1" w14:textId="6AD88CA3" w:rsidR="002223DA" w:rsidRDefault="002223DA" w:rsidP="00073F0B">
      <w:pPr>
        <w:jc w:val="both"/>
      </w:pPr>
    </w:p>
    <w:p w14:paraId="10982B00" w14:textId="77777777" w:rsidR="002223DA" w:rsidRPr="00073F0B" w:rsidRDefault="002223DA" w:rsidP="00073F0B">
      <w:pPr>
        <w:jc w:val="both"/>
      </w:pPr>
    </w:p>
    <w:p w14:paraId="0F8E0394" w14:textId="1BEBA42A" w:rsidR="00073F0B" w:rsidRPr="00073F0B" w:rsidRDefault="00073F0B" w:rsidP="00073F0B">
      <w:pPr>
        <w:jc w:val="center"/>
        <w:rPr>
          <w:b/>
          <w:bCs/>
        </w:rPr>
      </w:pPr>
      <w:r w:rsidRPr="00073F0B">
        <w:rPr>
          <w:b/>
          <w:bCs/>
        </w:rPr>
        <w:t>Osnovna imovina Zaklade</w:t>
      </w:r>
    </w:p>
    <w:p w14:paraId="3A05AE4F" w14:textId="1ACC2D96" w:rsidR="00073F0B" w:rsidRDefault="00073F0B" w:rsidP="00073F0B">
      <w:pPr>
        <w:jc w:val="center"/>
      </w:pPr>
    </w:p>
    <w:p w14:paraId="0BE015CB" w14:textId="77777777" w:rsidR="00073F0B" w:rsidRPr="00073F0B" w:rsidRDefault="00073F0B" w:rsidP="00073F0B">
      <w:pPr>
        <w:jc w:val="center"/>
      </w:pPr>
      <w:r w:rsidRPr="00073F0B">
        <w:t>Članak 5.</w:t>
      </w:r>
    </w:p>
    <w:p w14:paraId="2EB0C14F" w14:textId="77777777" w:rsidR="00073F0B" w:rsidRPr="00073F0B" w:rsidRDefault="00073F0B" w:rsidP="00073F0B">
      <w:pPr>
        <w:jc w:val="both"/>
      </w:pPr>
    </w:p>
    <w:p w14:paraId="4DF4CA81" w14:textId="77777777" w:rsidR="00073F0B" w:rsidRPr="00073F0B" w:rsidRDefault="00073F0B" w:rsidP="00073F0B">
      <w:pPr>
        <w:ind w:firstLine="708"/>
        <w:jc w:val="both"/>
      </w:pPr>
      <w:r w:rsidRPr="00073F0B">
        <w:t>Osnovna imovina Zaklade u trenutku njezinog osnivanja sastoji se od:</w:t>
      </w:r>
    </w:p>
    <w:p w14:paraId="43098E0B" w14:textId="77777777" w:rsidR="00073F0B" w:rsidRPr="00073F0B" w:rsidRDefault="00073F0B" w:rsidP="00073F0B">
      <w:pPr>
        <w:jc w:val="both"/>
      </w:pPr>
      <w:r w:rsidRPr="00073F0B">
        <w:tab/>
      </w:r>
    </w:p>
    <w:p w14:paraId="609B0F9D" w14:textId="4D3C03E6" w:rsidR="00073F0B" w:rsidRDefault="00073F0B" w:rsidP="00073F0B">
      <w:pPr>
        <w:jc w:val="both"/>
        <w:rPr>
          <w:i/>
        </w:rPr>
      </w:pPr>
      <w:r w:rsidRPr="00073F0B">
        <w:tab/>
      </w:r>
      <w:r w:rsidRPr="00073F0B">
        <w:rPr>
          <w:i/>
        </w:rPr>
        <w:t>(navesti točnu osnovnu imovinu iz akta o osnivanju)</w:t>
      </w:r>
    </w:p>
    <w:p w14:paraId="126E5B22" w14:textId="77777777" w:rsidR="002223DA" w:rsidRPr="00073F0B" w:rsidRDefault="002223DA" w:rsidP="00073F0B">
      <w:pPr>
        <w:jc w:val="both"/>
        <w:rPr>
          <w:i/>
        </w:rPr>
      </w:pPr>
    </w:p>
    <w:p w14:paraId="37B2EF26" w14:textId="3197A059" w:rsidR="00073F0B" w:rsidRPr="00C144FA" w:rsidRDefault="002223DA" w:rsidP="00073F0B">
      <w:pPr>
        <w:ind w:firstLine="708"/>
        <w:jc w:val="both"/>
        <w:rPr>
          <w:b/>
          <w:bCs/>
          <w:i/>
          <w:iCs/>
        </w:rPr>
      </w:pPr>
      <w:r w:rsidRPr="00E61D31">
        <w:t>Imovinu zaklade čine i sredstva ostvarena iz prihoda koje je zaklada stekla od svoje imovine (najamnina, kamate, dividende, prihodi od autorskih prava, patenata, licencija, prihodi od poljodjelskog, šumskog i drugog zemljišta i slični prihodi)</w:t>
      </w:r>
      <w:r>
        <w:t xml:space="preserve"> kao i sredstva ostvarena obavljanjem gospodarskih djelatnosti - </w:t>
      </w:r>
      <w:r w:rsidRPr="00C144FA">
        <w:rPr>
          <w:b/>
          <w:bCs/>
          <w:i/>
          <w:iCs/>
        </w:rPr>
        <w:t>ovo se propisuje ako su statutom propisane</w:t>
      </w:r>
      <w:r w:rsidRPr="00C144FA">
        <w:rPr>
          <w:b/>
          <w:bCs/>
        </w:rPr>
        <w:t xml:space="preserve"> </w:t>
      </w:r>
      <w:r w:rsidRPr="00C144FA">
        <w:rPr>
          <w:b/>
          <w:bCs/>
          <w:i/>
          <w:iCs/>
        </w:rPr>
        <w:t>gospodarske djelatnosti.</w:t>
      </w:r>
    </w:p>
    <w:p w14:paraId="668D5AF8" w14:textId="77777777" w:rsidR="00073F0B" w:rsidRPr="00073F0B" w:rsidRDefault="00073F0B" w:rsidP="00073F0B">
      <w:pPr>
        <w:jc w:val="both"/>
      </w:pPr>
      <w:r w:rsidRPr="00073F0B">
        <w:tab/>
        <w:t>Vrijednost imovine navedene u stavku 1. ovog članka ne smije se umanjivati, osim u izuzetnim slučajevima osnovna imovina zaklade može se umanjiti, ako se time osigurava ispunjenje svrhe i postojanja zaklade.</w:t>
      </w:r>
    </w:p>
    <w:p w14:paraId="57E7D7F3" w14:textId="5CF27A42" w:rsidR="00073F0B" w:rsidRDefault="00073F0B" w:rsidP="00073F0B">
      <w:pPr>
        <w:spacing w:before="100" w:beforeAutospacing="1" w:after="100" w:afterAutospacing="1"/>
        <w:ind w:firstLine="708"/>
      </w:pPr>
      <w:r w:rsidRPr="00073F0B">
        <w:t>Imovina zaklade može se koristiti samo za ostvarivanje svrhe zbog koje je zaklada osnovana.</w:t>
      </w:r>
    </w:p>
    <w:p w14:paraId="5D490C71" w14:textId="566F3C6B" w:rsidR="002223DA" w:rsidRDefault="002223DA" w:rsidP="00073F0B">
      <w:pPr>
        <w:spacing w:before="100" w:beforeAutospacing="1" w:after="100" w:afterAutospacing="1"/>
        <w:ind w:firstLine="708"/>
      </w:pPr>
    </w:p>
    <w:p w14:paraId="488A12FD" w14:textId="45C62126" w:rsidR="00073F0B" w:rsidRPr="00073F0B" w:rsidRDefault="00073F0B" w:rsidP="002223DA">
      <w:pPr>
        <w:jc w:val="center"/>
        <w:rPr>
          <w:b/>
        </w:rPr>
      </w:pPr>
      <w:r w:rsidRPr="00073F0B">
        <w:rPr>
          <w:b/>
        </w:rPr>
        <w:t>II. SVRHA ZAKLADE</w:t>
      </w:r>
    </w:p>
    <w:p w14:paraId="74073D56" w14:textId="77777777" w:rsidR="00073F0B" w:rsidRPr="00073F0B" w:rsidRDefault="00073F0B" w:rsidP="00073F0B">
      <w:pPr>
        <w:jc w:val="both"/>
      </w:pPr>
    </w:p>
    <w:p w14:paraId="54C90CBE" w14:textId="77777777" w:rsidR="00073F0B" w:rsidRPr="00073F0B" w:rsidRDefault="00073F0B" w:rsidP="00073F0B">
      <w:pPr>
        <w:jc w:val="both"/>
      </w:pPr>
    </w:p>
    <w:p w14:paraId="3FFAC2A5" w14:textId="77777777" w:rsidR="00073F0B" w:rsidRPr="00073F0B" w:rsidRDefault="00073F0B" w:rsidP="00073F0B">
      <w:pPr>
        <w:jc w:val="center"/>
      </w:pPr>
      <w:r w:rsidRPr="00073F0B">
        <w:t>Članak 6.</w:t>
      </w:r>
    </w:p>
    <w:p w14:paraId="120A03D1" w14:textId="77777777" w:rsidR="00073F0B" w:rsidRPr="00073F0B" w:rsidRDefault="00073F0B" w:rsidP="00073F0B">
      <w:pPr>
        <w:jc w:val="both"/>
      </w:pPr>
    </w:p>
    <w:p w14:paraId="25413488" w14:textId="77777777" w:rsidR="00073F0B" w:rsidRPr="00073F0B" w:rsidRDefault="00073F0B" w:rsidP="00073F0B">
      <w:pPr>
        <w:jc w:val="both"/>
        <w:rPr>
          <w:i/>
        </w:rPr>
      </w:pPr>
      <w:r w:rsidRPr="00073F0B">
        <w:tab/>
        <w:t xml:space="preserve">Svrha Zaklade je </w:t>
      </w:r>
      <w:r w:rsidRPr="00C144FA">
        <w:rPr>
          <w:b/>
          <w:bCs/>
          <w:i/>
        </w:rPr>
        <w:t>(navesti svrhu utvrđenu aktom o osnivanju)</w:t>
      </w:r>
    </w:p>
    <w:p w14:paraId="51890372" w14:textId="77777777" w:rsidR="00073F0B" w:rsidRPr="00073F0B" w:rsidRDefault="00073F0B" w:rsidP="00073F0B">
      <w:pPr>
        <w:jc w:val="both"/>
      </w:pPr>
    </w:p>
    <w:p w14:paraId="1056158B" w14:textId="77777777" w:rsidR="00073F0B" w:rsidRPr="00C144FA" w:rsidRDefault="00073F0B" w:rsidP="00073F0B">
      <w:pPr>
        <w:jc w:val="both"/>
        <w:rPr>
          <w:b/>
          <w:bCs/>
          <w:i/>
        </w:rPr>
      </w:pPr>
      <w:r w:rsidRPr="00073F0B">
        <w:tab/>
        <w:t xml:space="preserve">Sredstva Zaklade koristiti će se </w:t>
      </w:r>
      <w:r w:rsidRPr="00C144FA">
        <w:rPr>
          <w:b/>
          <w:bCs/>
          <w:i/>
        </w:rPr>
        <w:t>(navesti kako i propisati način na koji se odobrava potpora).</w:t>
      </w:r>
    </w:p>
    <w:p w14:paraId="518522E7" w14:textId="77777777" w:rsidR="00073F0B" w:rsidRPr="00073F0B" w:rsidRDefault="00073F0B" w:rsidP="00073F0B">
      <w:pPr>
        <w:jc w:val="both"/>
        <w:rPr>
          <w:b/>
          <w:i/>
        </w:rPr>
      </w:pPr>
    </w:p>
    <w:p w14:paraId="7B98D49A" w14:textId="77777777" w:rsidR="00073F0B" w:rsidRPr="00073F0B" w:rsidRDefault="00073F0B" w:rsidP="00073F0B">
      <w:pPr>
        <w:jc w:val="both"/>
        <w:rPr>
          <w:b/>
        </w:rPr>
      </w:pPr>
    </w:p>
    <w:p w14:paraId="31210C3C" w14:textId="77777777" w:rsidR="00073F0B" w:rsidRPr="00073F0B" w:rsidRDefault="00073F0B" w:rsidP="00073F0B">
      <w:pPr>
        <w:jc w:val="center"/>
        <w:rPr>
          <w:b/>
          <w:bCs/>
          <w:sz w:val="28"/>
          <w:szCs w:val="28"/>
        </w:rPr>
      </w:pPr>
      <w:r w:rsidRPr="00073F0B">
        <w:rPr>
          <w:b/>
          <w:sz w:val="28"/>
          <w:szCs w:val="28"/>
        </w:rPr>
        <w:t>III</w:t>
      </w:r>
      <w:r w:rsidRPr="00073F0B">
        <w:rPr>
          <w:b/>
        </w:rPr>
        <w:t xml:space="preserve">.  </w:t>
      </w:r>
      <w:r w:rsidRPr="00073F0B">
        <w:rPr>
          <w:b/>
          <w:bCs/>
          <w:sz w:val="28"/>
          <w:szCs w:val="28"/>
        </w:rPr>
        <w:t>DJELATNOSTIMA KOJIMA SE OSTVARUJE SVRHA</w:t>
      </w:r>
    </w:p>
    <w:p w14:paraId="5BDF300A" w14:textId="77777777" w:rsidR="00073F0B" w:rsidRPr="00073F0B" w:rsidRDefault="00073F0B" w:rsidP="00073F0B">
      <w:pPr>
        <w:jc w:val="both"/>
        <w:rPr>
          <w:b/>
        </w:rPr>
      </w:pPr>
    </w:p>
    <w:p w14:paraId="1C42CC19" w14:textId="77777777" w:rsidR="00073F0B" w:rsidRPr="00073F0B" w:rsidRDefault="00073F0B" w:rsidP="00073F0B">
      <w:pPr>
        <w:jc w:val="both"/>
        <w:rPr>
          <w:b/>
        </w:rPr>
      </w:pPr>
    </w:p>
    <w:p w14:paraId="499C941A" w14:textId="77777777" w:rsidR="00073F0B" w:rsidRPr="00073F0B" w:rsidRDefault="00073F0B" w:rsidP="00073F0B">
      <w:pPr>
        <w:jc w:val="center"/>
      </w:pPr>
      <w:r w:rsidRPr="00073F0B">
        <w:t>Članak 7.</w:t>
      </w:r>
    </w:p>
    <w:p w14:paraId="16EA8C0E" w14:textId="77777777" w:rsidR="00073F0B" w:rsidRPr="00073F0B" w:rsidRDefault="00073F0B" w:rsidP="00073F0B">
      <w:pPr>
        <w:jc w:val="both"/>
        <w:rPr>
          <w:b/>
        </w:rPr>
      </w:pPr>
    </w:p>
    <w:p w14:paraId="3F0BAA10" w14:textId="77777777" w:rsidR="00073F0B" w:rsidRPr="00073F0B" w:rsidRDefault="00073F0B" w:rsidP="00073F0B">
      <w:r w:rsidRPr="00073F0B">
        <w:t>Djelatnosti koje će zaklada obavljati su:</w:t>
      </w:r>
    </w:p>
    <w:p w14:paraId="3D87EB66" w14:textId="77777777" w:rsidR="00073F0B" w:rsidRPr="00073F0B" w:rsidRDefault="00073F0B" w:rsidP="00073F0B">
      <w:pPr>
        <w:jc w:val="both"/>
        <w:rPr>
          <w:b/>
        </w:rPr>
      </w:pPr>
    </w:p>
    <w:p w14:paraId="225E7BC0" w14:textId="77777777" w:rsidR="00073F0B" w:rsidRPr="00073F0B" w:rsidRDefault="00073F0B" w:rsidP="00073F0B">
      <w:pPr>
        <w:jc w:val="both"/>
        <w:rPr>
          <w:b/>
        </w:rPr>
      </w:pPr>
    </w:p>
    <w:p w14:paraId="1DBE4A78" w14:textId="77777777" w:rsidR="00073F0B" w:rsidRPr="00C144FA" w:rsidRDefault="00073F0B" w:rsidP="00073F0B">
      <w:pPr>
        <w:jc w:val="both"/>
        <w:rPr>
          <w:b/>
          <w:i/>
          <w:iCs/>
        </w:rPr>
      </w:pPr>
      <w:r w:rsidRPr="00C144FA">
        <w:rPr>
          <w:b/>
          <w:i/>
          <w:iCs/>
        </w:rPr>
        <w:t>Ako će zaklada obavljati gospodarsku djelatnost potrebno je propisati na slijedeći način:</w:t>
      </w:r>
    </w:p>
    <w:p w14:paraId="283BAFA4" w14:textId="77777777" w:rsidR="00073F0B" w:rsidRPr="00073F0B" w:rsidRDefault="00073F0B" w:rsidP="00073F0B">
      <w:pPr>
        <w:spacing w:before="100" w:beforeAutospacing="1" w:after="100" w:afterAutospacing="1"/>
      </w:pPr>
      <w:r w:rsidRPr="002E4246">
        <w:lastRenderedPageBreak/>
        <w:t>Zaklada može stjecati prihode obavljanjem gospodarske djelatnosti, a sukladno posebnim propisima kojima se propisuju uvjeti za obavljanje te vrste djelatnosti</w:t>
      </w:r>
      <w:r w:rsidRPr="00073F0B">
        <w:t>:</w:t>
      </w:r>
    </w:p>
    <w:p w14:paraId="14CDFC73" w14:textId="77777777" w:rsidR="00073F0B" w:rsidRPr="00073F0B" w:rsidRDefault="00073F0B" w:rsidP="00073F0B">
      <w:r w:rsidRPr="00073F0B">
        <w:tab/>
        <w:t>-</w:t>
      </w:r>
    </w:p>
    <w:p w14:paraId="3D5A8166" w14:textId="77777777" w:rsidR="00073F0B" w:rsidRPr="002E4246" w:rsidRDefault="00073F0B" w:rsidP="00073F0B">
      <w:r w:rsidRPr="00073F0B">
        <w:tab/>
        <w:t>-</w:t>
      </w:r>
    </w:p>
    <w:p w14:paraId="5422F3AE" w14:textId="77777777" w:rsidR="00073F0B" w:rsidRPr="00073F0B" w:rsidRDefault="00073F0B" w:rsidP="00073F0B">
      <w:pPr>
        <w:jc w:val="both"/>
        <w:rPr>
          <w:b/>
        </w:rPr>
      </w:pPr>
      <w:r w:rsidRPr="00073F0B">
        <w:t>Ako u obavljanju gospodarske djelatnosti zaklada ostvari višak prihoda nad rashodima, on se mora sukladno statutu zaklade koristiti isključivo za ostvarenje svrhe zaklade</w:t>
      </w:r>
    </w:p>
    <w:p w14:paraId="5BEB3AF1" w14:textId="77777777" w:rsidR="00073F0B" w:rsidRPr="00073F0B" w:rsidRDefault="00073F0B" w:rsidP="00073F0B">
      <w:pPr>
        <w:jc w:val="both"/>
        <w:rPr>
          <w:b/>
        </w:rPr>
      </w:pPr>
    </w:p>
    <w:p w14:paraId="6A411C7F" w14:textId="77777777" w:rsidR="00073F0B" w:rsidRPr="00073F0B" w:rsidRDefault="00073F0B" w:rsidP="00073F0B">
      <w:pPr>
        <w:jc w:val="both"/>
        <w:rPr>
          <w:b/>
        </w:rPr>
      </w:pPr>
    </w:p>
    <w:p w14:paraId="46770337" w14:textId="65CF12B6" w:rsidR="00073F0B" w:rsidRPr="00073F0B" w:rsidRDefault="00073F0B" w:rsidP="00073F0B">
      <w:pPr>
        <w:jc w:val="center"/>
        <w:rPr>
          <w:b/>
        </w:rPr>
      </w:pPr>
      <w:r w:rsidRPr="00073F0B">
        <w:rPr>
          <w:b/>
        </w:rPr>
        <w:t>IV. JAVNOST RADA ZAKLADE</w:t>
      </w:r>
    </w:p>
    <w:p w14:paraId="5EC33D0E" w14:textId="77777777" w:rsidR="00073F0B" w:rsidRPr="00073F0B" w:rsidRDefault="00073F0B" w:rsidP="00073F0B">
      <w:pPr>
        <w:jc w:val="both"/>
        <w:rPr>
          <w:b/>
        </w:rPr>
      </w:pPr>
    </w:p>
    <w:p w14:paraId="030A2765" w14:textId="77777777" w:rsidR="00073F0B" w:rsidRPr="00073F0B" w:rsidRDefault="00073F0B" w:rsidP="00073F0B">
      <w:pPr>
        <w:jc w:val="center"/>
      </w:pPr>
      <w:r w:rsidRPr="00073F0B">
        <w:t>Članak 8.</w:t>
      </w:r>
    </w:p>
    <w:p w14:paraId="3795F0FC" w14:textId="77777777" w:rsidR="00073F0B" w:rsidRPr="00073F0B" w:rsidRDefault="00073F0B" w:rsidP="00073F0B">
      <w:pPr>
        <w:jc w:val="both"/>
        <w:rPr>
          <w:b/>
        </w:rPr>
      </w:pPr>
    </w:p>
    <w:p w14:paraId="0E4ABC3C" w14:textId="77777777" w:rsidR="00073F0B" w:rsidRPr="00073F0B" w:rsidRDefault="00073F0B" w:rsidP="00073F0B">
      <w:pPr>
        <w:pStyle w:val="Odlomakpopisa"/>
        <w:autoSpaceDE w:val="0"/>
        <w:autoSpaceDN w:val="0"/>
        <w:adjustRightInd w:val="0"/>
        <w:ind w:left="0" w:firstLine="708"/>
        <w:rPr>
          <w:rFonts w:ascii="Times New Roman" w:hAnsi="Times New Roman"/>
          <w:sz w:val="24"/>
          <w:szCs w:val="24"/>
        </w:rPr>
      </w:pPr>
      <w:r w:rsidRPr="00073F0B">
        <w:rPr>
          <w:rFonts w:ascii="Times New Roman" w:hAnsi="Times New Roman"/>
          <w:sz w:val="24"/>
          <w:szCs w:val="24"/>
        </w:rPr>
        <w:t>Rad Zaklade je javan.</w:t>
      </w:r>
    </w:p>
    <w:p w14:paraId="6423F541" w14:textId="77777777" w:rsidR="00073F0B" w:rsidRPr="00073F0B" w:rsidRDefault="00073F0B" w:rsidP="00073F0B">
      <w:pPr>
        <w:pStyle w:val="Odlomakpopisa"/>
        <w:autoSpaceDE w:val="0"/>
        <w:autoSpaceDN w:val="0"/>
        <w:adjustRightInd w:val="0"/>
        <w:ind w:left="0" w:firstLine="708"/>
        <w:rPr>
          <w:rFonts w:ascii="Times New Roman" w:hAnsi="Times New Roman"/>
          <w:sz w:val="24"/>
          <w:szCs w:val="24"/>
        </w:rPr>
      </w:pPr>
      <w:r w:rsidRPr="00073F0B">
        <w:rPr>
          <w:rFonts w:ascii="Times New Roman" w:hAnsi="Times New Roman"/>
          <w:sz w:val="24"/>
          <w:szCs w:val="24"/>
        </w:rPr>
        <w:t>Zaklada je obvezna javnosti putem sredstava javnog priopćavanja davati informacije o obavljanju poslova iz svog djelokruga djelatnosti.</w:t>
      </w:r>
    </w:p>
    <w:p w14:paraId="5284A5F0" w14:textId="77777777" w:rsidR="00073F0B" w:rsidRPr="00073F0B" w:rsidRDefault="00073F0B" w:rsidP="00073F0B">
      <w:pPr>
        <w:jc w:val="both"/>
        <w:rPr>
          <w:b/>
        </w:rPr>
      </w:pPr>
    </w:p>
    <w:p w14:paraId="45DED489" w14:textId="77777777" w:rsidR="00073F0B" w:rsidRPr="00073F0B" w:rsidRDefault="00073F0B" w:rsidP="00073F0B">
      <w:pPr>
        <w:jc w:val="both"/>
        <w:rPr>
          <w:b/>
        </w:rPr>
      </w:pPr>
    </w:p>
    <w:p w14:paraId="108C5846" w14:textId="77777777" w:rsidR="00073F0B" w:rsidRPr="00073F0B" w:rsidRDefault="00073F0B" w:rsidP="00073F0B">
      <w:pPr>
        <w:jc w:val="center"/>
        <w:rPr>
          <w:b/>
        </w:rPr>
      </w:pPr>
      <w:r w:rsidRPr="00073F0B">
        <w:rPr>
          <w:b/>
        </w:rPr>
        <w:t>V. TIJELA ZAKLADE</w:t>
      </w:r>
    </w:p>
    <w:p w14:paraId="73233A5C" w14:textId="77777777" w:rsidR="00073F0B" w:rsidRPr="00073F0B" w:rsidRDefault="00073F0B" w:rsidP="00073F0B">
      <w:pPr>
        <w:jc w:val="both"/>
      </w:pPr>
    </w:p>
    <w:p w14:paraId="2982DFD2" w14:textId="77777777" w:rsidR="00073F0B" w:rsidRPr="00073F0B" w:rsidRDefault="00073F0B" w:rsidP="00073F0B">
      <w:pPr>
        <w:jc w:val="center"/>
      </w:pPr>
      <w:r w:rsidRPr="00073F0B">
        <w:t>Članak 9.</w:t>
      </w:r>
    </w:p>
    <w:p w14:paraId="1CD153A2" w14:textId="77777777" w:rsidR="00073F0B" w:rsidRPr="00073F0B" w:rsidRDefault="00073F0B" w:rsidP="00073F0B">
      <w:pPr>
        <w:jc w:val="both"/>
      </w:pPr>
    </w:p>
    <w:p w14:paraId="25822740" w14:textId="77777777" w:rsidR="00073F0B" w:rsidRPr="00073F0B" w:rsidRDefault="00073F0B" w:rsidP="00073F0B">
      <w:pPr>
        <w:jc w:val="both"/>
      </w:pPr>
      <w:r w:rsidRPr="00073F0B">
        <w:t>Tijela Zaklade su:</w:t>
      </w:r>
    </w:p>
    <w:p w14:paraId="0D287AF9" w14:textId="77777777" w:rsidR="00073F0B" w:rsidRPr="00073F0B" w:rsidRDefault="00073F0B" w:rsidP="00073F0B">
      <w:pPr>
        <w:jc w:val="both"/>
      </w:pPr>
    </w:p>
    <w:p w14:paraId="65026930" w14:textId="77777777" w:rsidR="00073F0B" w:rsidRPr="00073F0B" w:rsidRDefault="00073F0B" w:rsidP="00073F0B">
      <w:pPr>
        <w:jc w:val="both"/>
        <w:rPr>
          <w:i/>
          <w:iCs/>
        </w:rPr>
      </w:pPr>
      <w:r w:rsidRPr="00073F0B">
        <w:rPr>
          <w:i/>
          <w:iCs/>
        </w:rPr>
        <w:t>1. UPRAVNI ODBOR</w:t>
      </w:r>
    </w:p>
    <w:p w14:paraId="288A4243" w14:textId="77777777" w:rsidR="00073F0B" w:rsidRPr="00073F0B" w:rsidRDefault="00073F0B" w:rsidP="00073F0B">
      <w:pPr>
        <w:jc w:val="both"/>
        <w:rPr>
          <w:i/>
          <w:iCs/>
        </w:rPr>
      </w:pPr>
      <w:r w:rsidRPr="00073F0B">
        <w:rPr>
          <w:i/>
          <w:iCs/>
        </w:rPr>
        <w:t>2. UPRAVITELJ</w:t>
      </w:r>
    </w:p>
    <w:p w14:paraId="5B1CC66D" w14:textId="1500896D" w:rsidR="00073F0B" w:rsidRPr="00073F0B" w:rsidRDefault="00073F0B" w:rsidP="00073F0B">
      <w:pPr>
        <w:jc w:val="both"/>
        <w:rPr>
          <w:i/>
          <w:iCs/>
        </w:rPr>
      </w:pPr>
      <w:bookmarkStart w:id="0" w:name="_Hlk116993477"/>
      <w:r w:rsidRPr="00073F0B">
        <w:rPr>
          <w:i/>
          <w:iCs/>
        </w:rPr>
        <w:t>(3. TAJNIK)</w:t>
      </w:r>
    </w:p>
    <w:p w14:paraId="50A4E05B" w14:textId="77777777" w:rsidR="00073F0B" w:rsidRPr="00073F0B" w:rsidRDefault="00073F0B" w:rsidP="00073F0B">
      <w:pPr>
        <w:jc w:val="both"/>
        <w:rPr>
          <w:i/>
          <w:iCs/>
        </w:rPr>
      </w:pPr>
    </w:p>
    <w:p w14:paraId="79F52560" w14:textId="04532D13" w:rsidR="00073F0B" w:rsidRPr="00C144FA" w:rsidRDefault="00073F0B" w:rsidP="00073F0B">
      <w:pPr>
        <w:jc w:val="both"/>
        <w:rPr>
          <w:b/>
          <w:bCs/>
          <w:i/>
          <w:iCs/>
        </w:rPr>
      </w:pPr>
      <w:r w:rsidRPr="00C144FA">
        <w:rPr>
          <w:b/>
          <w:bCs/>
          <w:i/>
          <w:iCs/>
        </w:rPr>
        <w:t xml:space="preserve">Potrebno navesti tijela zaklade koja su propisana aktom o osnivanju, a </w:t>
      </w:r>
      <w:r w:rsidR="005D75C8">
        <w:rPr>
          <w:b/>
          <w:bCs/>
          <w:i/>
          <w:iCs/>
        </w:rPr>
        <w:t>će zaklada</w:t>
      </w:r>
      <w:r w:rsidRPr="00C144FA">
        <w:rPr>
          <w:b/>
          <w:bCs/>
          <w:i/>
          <w:iCs/>
        </w:rPr>
        <w:t xml:space="preserve"> imati još neko tijelo potrebno ga je navesti i propisati u statutu</w:t>
      </w:r>
      <w:r w:rsidR="005D75C8">
        <w:rPr>
          <w:b/>
          <w:bCs/>
          <w:i/>
          <w:iCs/>
        </w:rPr>
        <w:t xml:space="preserve"> (</w:t>
      </w:r>
      <w:r w:rsidRPr="00C144FA">
        <w:rPr>
          <w:b/>
          <w:bCs/>
          <w:i/>
          <w:iCs/>
        </w:rPr>
        <w:t>sastav i način izbora, mandati, način odlučivanja, poslove koje će obavljati</w:t>
      </w:r>
      <w:r w:rsidR="005D75C8">
        <w:rPr>
          <w:b/>
          <w:bCs/>
          <w:i/>
          <w:iCs/>
        </w:rPr>
        <w:t>).</w:t>
      </w:r>
    </w:p>
    <w:p w14:paraId="4CA7D5A6" w14:textId="77777777" w:rsidR="00073F0B" w:rsidRPr="00073F0B" w:rsidRDefault="00073F0B" w:rsidP="00073F0B">
      <w:pPr>
        <w:jc w:val="both"/>
        <w:rPr>
          <w:i/>
          <w:iCs/>
        </w:rPr>
      </w:pPr>
    </w:p>
    <w:bookmarkEnd w:id="0"/>
    <w:p w14:paraId="5DBC3238" w14:textId="77777777" w:rsidR="00073F0B" w:rsidRPr="00073F0B" w:rsidRDefault="00073F0B" w:rsidP="00073F0B">
      <w:pPr>
        <w:autoSpaceDE w:val="0"/>
        <w:autoSpaceDN w:val="0"/>
        <w:adjustRightInd w:val="0"/>
        <w:ind w:firstLine="708"/>
        <w:jc w:val="both"/>
      </w:pPr>
      <w:r w:rsidRPr="00073F0B">
        <w:t>Odluke zakladnih tijela objavljuju se na oglasnoj ploči u sjedištu Zaklade ili na drugi prikladan način kao što je web stranica zaklade, sredstva informiranja.</w:t>
      </w:r>
    </w:p>
    <w:p w14:paraId="17DF8449" w14:textId="77777777" w:rsidR="00073F0B" w:rsidRPr="00073F0B" w:rsidRDefault="00073F0B" w:rsidP="00073F0B">
      <w:pPr>
        <w:autoSpaceDE w:val="0"/>
        <w:autoSpaceDN w:val="0"/>
        <w:adjustRightInd w:val="0"/>
        <w:ind w:firstLine="708"/>
        <w:jc w:val="both"/>
      </w:pPr>
      <w:r w:rsidRPr="00073F0B">
        <w:t>Članovi zakladnih tijela moraju poslove Zaklade voditi pozornošću urednog i savjesnog gospodarstvenika.</w:t>
      </w:r>
    </w:p>
    <w:p w14:paraId="74E2943F" w14:textId="77777777" w:rsidR="00073F0B" w:rsidRPr="00073F0B" w:rsidRDefault="00073F0B" w:rsidP="00073F0B">
      <w:pPr>
        <w:autoSpaceDE w:val="0"/>
        <w:autoSpaceDN w:val="0"/>
        <w:adjustRightInd w:val="0"/>
        <w:ind w:firstLine="708"/>
        <w:jc w:val="both"/>
      </w:pPr>
      <w:r w:rsidRPr="00073F0B">
        <w:t>Rad u tijelima zaklade je počastan i dobrovoljan. Članovi zakladnih tijela imaju pravo na naknadu troškova i pravo na nagradu za rad temeljem odluke Upravnog odbora.</w:t>
      </w:r>
    </w:p>
    <w:p w14:paraId="335E29C7" w14:textId="77777777" w:rsidR="00073F0B" w:rsidRPr="00073F0B" w:rsidRDefault="00073F0B" w:rsidP="00073F0B">
      <w:pPr>
        <w:autoSpaceDE w:val="0"/>
        <w:autoSpaceDN w:val="0"/>
        <w:adjustRightInd w:val="0"/>
        <w:jc w:val="both"/>
      </w:pPr>
    </w:p>
    <w:p w14:paraId="3B9EC171" w14:textId="77777777" w:rsidR="00073F0B" w:rsidRPr="00073F0B" w:rsidRDefault="00073F0B" w:rsidP="00073F0B">
      <w:pPr>
        <w:autoSpaceDE w:val="0"/>
        <w:autoSpaceDN w:val="0"/>
        <w:adjustRightInd w:val="0"/>
        <w:jc w:val="center"/>
        <w:rPr>
          <w:b/>
          <w:bCs/>
        </w:rPr>
      </w:pPr>
    </w:p>
    <w:p w14:paraId="546FEE6E" w14:textId="77777777" w:rsidR="00073F0B" w:rsidRPr="00073F0B" w:rsidRDefault="00073F0B" w:rsidP="00073F0B">
      <w:pPr>
        <w:autoSpaceDE w:val="0"/>
        <w:autoSpaceDN w:val="0"/>
        <w:adjustRightInd w:val="0"/>
        <w:jc w:val="center"/>
        <w:rPr>
          <w:b/>
          <w:bCs/>
        </w:rPr>
      </w:pPr>
    </w:p>
    <w:p w14:paraId="651ADEC1" w14:textId="77777777" w:rsidR="00073F0B" w:rsidRPr="00073F0B" w:rsidRDefault="00073F0B" w:rsidP="00073F0B">
      <w:pPr>
        <w:autoSpaceDE w:val="0"/>
        <w:autoSpaceDN w:val="0"/>
        <w:adjustRightInd w:val="0"/>
        <w:jc w:val="center"/>
        <w:rPr>
          <w:b/>
          <w:bCs/>
        </w:rPr>
      </w:pPr>
      <w:r w:rsidRPr="00073F0B">
        <w:rPr>
          <w:b/>
          <w:bCs/>
        </w:rPr>
        <w:t>UPRAVNI ODBOR</w:t>
      </w:r>
    </w:p>
    <w:p w14:paraId="52E0886D" w14:textId="77777777" w:rsidR="00073F0B" w:rsidRPr="00073F0B" w:rsidRDefault="00073F0B" w:rsidP="00073F0B">
      <w:pPr>
        <w:autoSpaceDE w:val="0"/>
        <w:autoSpaceDN w:val="0"/>
        <w:adjustRightInd w:val="0"/>
        <w:jc w:val="center"/>
      </w:pPr>
    </w:p>
    <w:p w14:paraId="0ADE902C" w14:textId="77777777" w:rsidR="00073F0B" w:rsidRPr="00073F0B" w:rsidRDefault="00073F0B" w:rsidP="00073F0B">
      <w:pPr>
        <w:autoSpaceDE w:val="0"/>
        <w:autoSpaceDN w:val="0"/>
        <w:adjustRightInd w:val="0"/>
        <w:jc w:val="center"/>
      </w:pPr>
      <w:r w:rsidRPr="00073F0B">
        <w:t>Članak 10.</w:t>
      </w:r>
    </w:p>
    <w:p w14:paraId="174DA1E8" w14:textId="77777777" w:rsidR="00073F0B" w:rsidRPr="00073F0B" w:rsidRDefault="00073F0B" w:rsidP="00073F0B">
      <w:pPr>
        <w:autoSpaceDE w:val="0"/>
        <w:autoSpaceDN w:val="0"/>
        <w:adjustRightInd w:val="0"/>
        <w:jc w:val="center"/>
      </w:pPr>
    </w:p>
    <w:p w14:paraId="1849046B" w14:textId="77777777" w:rsidR="00073F0B" w:rsidRPr="00073F0B" w:rsidRDefault="00073F0B" w:rsidP="00073F0B">
      <w:pPr>
        <w:jc w:val="both"/>
      </w:pPr>
    </w:p>
    <w:p w14:paraId="443B4D1F" w14:textId="77777777" w:rsidR="00073F0B" w:rsidRPr="00073F0B" w:rsidRDefault="00073F0B" w:rsidP="00073F0B">
      <w:pPr>
        <w:jc w:val="both"/>
      </w:pPr>
      <w:r w:rsidRPr="00073F0B">
        <w:tab/>
      </w:r>
      <w:bookmarkStart w:id="1" w:name="_Hlk117063732"/>
      <w:r w:rsidRPr="00073F0B">
        <w:t xml:space="preserve">Upravni odbor ima ___ </w:t>
      </w:r>
      <w:bookmarkStart w:id="2" w:name="_Hlk116993734"/>
      <w:r w:rsidRPr="005D75C8">
        <w:rPr>
          <w:b/>
          <w:bCs/>
          <w:i/>
          <w:iCs/>
        </w:rPr>
        <w:t>(navesti broj članova, minimalno mora biti 3)</w:t>
      </w:r>
      <w:r w:rsidRPr="00073F0B">
        <w:rPr>
          <w:i/>
          <w:iCs/>
        </w:rPr>
        <w:t xml:space="preserve"> </w:t>
      </w:r>
      <w:bookmarkEnd w:id="2"/>
      <w:r w:rsidRPr="00073F0B">
        <w:t xml:space="preserve">članova koje u postupku osnivanja imenuje zakladnik. </w:t>
      </w:r>
    </w:p>
    <w:p w14:paraId="320A6658" w14:textId="59F60DA8" w:rsidR="00073F0B" w:rsidRDefault="00073F0B" w:rsidP="00073F0B">
      <w:pPr>
        <w:jc w:val="both"/>
      </w:pPr>
      <w:r w:rsidRPr="00073F0B">
        <w:lastRenderedPageBreak/>
        <w:tab/>
        <w:t xml:space="preserve">Nakon upisa Zaklade u registar zaklada članove Upravnog odbora imenuje i opoziva upravitelj zaklade na mandat od četiri godine </w:t>
      </w:r>
      <w:bookmarkStart w:id="3" w:name="_Hlk116993778"/>
      <w:r w:rsidRPr="005D75C8">
        <w:rPr>
          <w:b/>
          <w:bCs/>
          <w:i/>
          <w:iCs/>
        </w:rPr>
        <w:t xml:space="preserve">(dužinu trajanja mandata </w:t>
      </w:r>
      <w:r w:rsidR="005D75C8" w:rsidRPr="005D75C8">
        <w:rPr>
          <w:b/>
          <w:bCs/>
          <w:i/>
          <w:iCs/>
        </w:rPr>
        <w:t>propisuje se statutom</w:t>
      </w:r>
      <w:r w:rsidRPr="005D75C8">
        <w:rPr>
          <w:b/>
          <w:bCs/>
          <w:i/>
          <w:iCs/>
        </w:rPr>
        <w:t>)</w:t>
      </w:r>
      <w:bookmarkEnd w:id="3"/>
      <w:r w:rsidRPr="005D75C8">
        <w:rPr>
          <w:b/>
          <w:bCs/>
          <w:i/>
          <w:iCs/>
        </w:rPr>
        <w:t>,</w:t>
      </w:r>
      <w:r w:rsidRPr="00073F0B">
        <w:t xml:space="preserve"> uz mogućnost ponovnog izbora.</w:t>
      </w:r>
    </w:p>
    <w:bookmarkEnd w:id="1"/>
    <w:p w14:paraId="65D9F1DC" w14:textId="77777777" w:rsidR="00157C13" w:rsidRPr="00073F0B" w:rsidRDefault="00157C13" w:rsidP="00073F0B">
      <w:pPr>
        <w:jc w:val="both"/>
      </w:pPr>
    </w:p>
    <w:p w14:paraId="54050DC4" w14:textId="1FF2F43F" w:rsidR="00073F0B" w:rsidRDefault="00073F0B" w:rsidP="00073F0B">
      <w:pPr>
        <w:jc w:val="both"/>
      </w:pPr>
      <w:r w:rsidRPr="00073F0B">
        <w:tab/>
        <w:t xml:space="preserve">Upravni odbor ima predsjednika, zamjenika predsjednika i člana </w:t>
      </w:r>
      <w:r w:rsidR="00157C13" w:rsidRPr="00157C13">
        <w:t xml:space="preserve">Upravnog odbora </w:t>
      </w:r>
      <w:r w:rsidRPr="00073F0B">
        <w:t>Zaklade.</w:t>
      </w:r>
    </w:p>
    <w:p w14:paraId="2FC4052C" w14:textId="77777777" w:rsidR="00157C13" w:rsidRPr="00073F0B" w:rsidRDefault="00157C13" w:rsidP="00073F0B">
      <w:pPr>
        <w:jc w:val="both"/>
      </w:pPr>
    </w:p>
    <w:p w14:paraId="60EE0333" w14:textId="75207A7B" w:rsidR="00073F0B" w:rsidRDefault="00073F0B" w:rsidP="00073F0B">
      <w:pPr>
        <w:jc w:val="both"/>
      </w:pPr>
      <w:r w:rsidRPr="00073F0B">
        <w:tab/>
        <w:t>Upravni odbor Zaklade:</w:t>
      </w:r>
    </w:p>
    <w:p w14:paraId="25FDA40E" w14:textId="58044EDD" w:rsidR="00073F0B" w:rsidRPr="00073F0B" w:rsidRDefault="00073F0B" w:rsidP="00073F0B">
      <w:pPr>
        <w:jc w:val="both"/>
      </w:pPr>
      <w:r w:rsidRPr="00073F0B">
        <w:t>-  imenuje i opoziva upravitelja Zaklade</w:t>
      </w:r>
    </w:p>
    <w:p w14:paraId="0E8B6F7A" w14:textId="5A7A753D" w:rsidR="00073F0B" w:rsidRDefault="00073F0B" w:rsidP="00073F0B">
      <w:pPr>
        <w:jc w:val="both"/>
      </w:pPr>
      <w:r w:rsidRPr="00073F0B">
        <w:t>-  donosi statut</w:t>
      </w:r>
      <w:r w:rsidR="00C4142B">
        <w:t>,</w:t>
      </w:r>
      <w:r w:rsidRPr="00073F0B">
        <w:t xml:space="preserve"> te izmjene i dopune statuta,</w:t>
      </w:r>
    </w:p>
    <w:p w14:paraId="3E405C24" w14:textId="0A2DABCE" w:rsidR="00073F0B" w:rsidRDefault="00073F0B" w:rsidP="00073F0B">
      <w:pPr>
        <w:jc w:val="both"/>
      </w:pPr>
      <w:r>
        <w:t xml:space="preserve">-  </w:t>
      </w:r>
      <w:r w:rsidRPr="00073F0B">
        <w:t>odlučuje</w:t>
      </w:r>
      <w:r>
        <w:t xml:space="preserve"> o promjeni naziva zaklade</w:t>
      </w:r>
    </w:p>
    <w:p w14:paraId="1524A6C0" w14:textId="2CE19ACC" w:rsidR="00073F0B" w:rsidRDefault="00073F0B" w:rsidP="00073F0B">
      <w:pPr>
        <w:jc w:val="both"/>
      </w:pPr>
      <w:r>
        <w:t xml:space="preserve">-  </w:t>
      </w:r>
      <w:r w:rsidRPr="00073F0B">
        <w:t>odlučuje</w:t>
      </w:r>
      <w:r>
        <w:t xml:space="preserve"> o statusnim promjenama</w:t>
      </w:r>
    </w:p>
    <w:p w14:paraId="65FC4346" w14:textId="360CE660" w:rsidR="00C916A3" w:rsidRPr="00073F0B" w:rsidRDefault="00C916A3" w:rsidP="00073F0B">
      <w:pPr>
        <w:jc w:val="both"/>
      </w:pPr>
      <w:r>
        <w:t xml:space="preserve">-  </w:t>
      </w:r>
      <w:r w:rsidRPr="00C916A3">
        <w:rPr>
          <w:iCs/>
        </w:rPr>
        <w:t xml:space="preserve">odlučuje </w:t>
      </w:r>
      <w:r w:rsidRPr="00073F0B">
        <w:rPr>
          <w:iCs/>
        </w:rPr>
        <w:t>o promjeni sjedišta i adrese sjedišta</w:t>
      </w:r>
    </w:p>
    <w:p w14:paraId="16404C40" w14:textId="77777777" w:rsidR="00073F0B" w:rsidRPr="00073F0B" w:rsidRDefault="00073F0B" w:rsidP="00073F0B">
      <w:pPr>
        <w:jc w:val="both"/>
      </w:pPr>
      <w:r w:rsidRPr="00073F0B">
        <w:t xml:space="preserve">-  usvaja plan rada i financijski plan za slijedeću kalendarsku godinu te izvješće o radu i </w:t>
      </w:r>
    </w:p>
    <w:p w14:paraId="3BB9FE2E" w14:textId="77777777" w:rsidR="00073F0B" w:rsidRPr="00073F0B" w:rsidRDefault="00073F0B" w:rsidP="00073F0B">
      <w:pPr>
        <w:jc w:val="both"/>
      </w:pPr>
      <w:r w:rsidRPr="00073F0B">
        <w:t xml:space="preserve">   financijski izvještaj za prethodnu godinu</w:t>
      </w:r>
    </w:p>
    <w:p w14:paraId="6958F6C3" w14:textId="77777777" w:rsidR="00073F0B" w:rsidRPr="00073F0B" w:rsidRDefault="00073F0B" w:rsidP="00073F0B">
      <w:pPr>
        <w:jc w:val="both"/>
      </w:pPr>
      <w:r w:rsidRPr="00073F0B">
        <w:t>-  odlučuje o načinu korištenja imovine</w:t>
      </w:r>
    </w:p>
    <w:p w14:paraId="14FF7EB2" w14:textId="77777777" w:rsidR="00073F0B" w:rsidRPr="00073F0B" w:rsidRDefault="00073F0B" w:rsidP="00073F0B">
      <w:pPr>
        <w:jc w:val="both"/>
      </w:pPr>
      <w:r w:rsidRPr="00073F0B">
        <w:t>-  donosi opće akte vezane za rad zaklade</w:t>
      </w:r>
    </w:p>
    <w:p w14:paraId="6DD5D50B" w14:textId="7FA94425" w:rsidR="00073F0B" w:rsidRPr="00073F0B" w:rsidRDefault="00073F0B" w:rsidP="00073F0B">
      <w:pPr>
        <w:jc w:val="both"/>
      </w:pPr>
      <w:r w:rsidRPr="00073F0B">
        <w:t>-  odlučuje o promjeni svrhe Zaklade, osnovne imovine, prestanku Zaklade i raspodjeli imovine</w:t>
      </w:r>
    </w:p>
    <w:p w14:paraId="3F5AF4EB" w14:textId="77777777" w:rsidR="00073F0B" w:rsidRPr="00073F0B" w:rsidRDefault="00073F0B" w:rsidP="00073F0B">
      <w:pPr>
        <w:jc w:val="both"/>
      </w:pPr>
      <w:r w:rsidRPr="00073F0B">
        <w:t>-  odlučuje o  naknadi troškova i pravi na nagradu članovima tijela</w:t>
      </w:r>
    </w:p>
    <w:p w14:paraId="1F72A0D5" w14:textId="142BFC1C" w:rsidR="00073F0B" w:rsidRDefault="00073F0B" w:rsidP="00073F0B">
      <w:pPr>
        <w:jc w:val="both"/>
      </w:pPr>
    </w:p>
    <w:p w14:paraId="76737B29" w14:textId="77777777" w:rsidR="002223DA" w:rsidRPr="00073F0B" w:rsidRDefault="002223DA" w:rsidP="00073F0B">
      <w:pPr>
        <w:jc w:val="both"/>
      </w:pPr>
    </w:p>
    <w:p w14:paraId="0B90CD78" w14:textId="77777777" w:rsidR="00073F0B" w:rsidRPr="00073F0B" w:rsidRDefault="00073F0B" w:rsidP="00073F0B">
      <w:pPr>
        <w:jc w:val="center"/>
      </w:pPr>
      <w:r w:rsidRPr="00073F0B">
        <w:t>Članak 11.</w:t>
      </w:r>
    </w:p>
    <w:p w14:paraId="4D273003" w14:textId="77777777" w:rsidR="00073F0B" w:rsidRPr="00073F0B" w:rsidRDefault="00073F0B" w:rsidP="00073F0B">
      <w:pPr>
        <w:jc w:val="both"/>
      </w:pPr>
    </w:p>
    <w:p w14:paraId="7369BE80" w14:textId="77777777" w:rsidR="00073F0B" w:rsidRPr="00073F0B" w:rsidRDefault="00073F0B" w:rsidP="00073F0B">
      <w:pPr>
        <w:jc w:val="both"/>
      </w:pPr>
      <w:r w:rsidRPr="00073F0B">
        <w:tab/>
        <w:t xml:space="preserve">Upravitelj zaklade može opozvati članove upravnog odbora zbog </w:t>
      </w:r>
      <w:bookmarkStart w:id="4" w:name="_Hlk116980409"/>
      <w:r w:rsidRPr="00073F0B">
        <w:t>opetovanog neopravdanog nesudjelovanja u radu Upravnog odbora, neizvršavanja povjerenih obveza, trajnije nesposobnosti za rad.</w:t>
      </w:r>
    </w:p>
    <w:bookmarkEnd w:id="4"/>
    <w:p w14:paraId="3ABE256B" w14:textId="77777777" w:rsidR="00073F0B" w:rsidRPr="00073F0B" w:rsidRDefault="00073F0B" w:rsidP="00073F0B">
      <w:pPr>
        <w:jc w:val="both"/>
      </w:pPr>
    </w:p>
    <w:p w14:paraId="2BAE4985" w14:textId="77777777" w:rsidR="00073F0B" w:rsidRPr="00073F0B" w:rsidRDefault="00073F0B" w:rsidP="00073F0B">
      <w:pPr>
        <w:jc w:val="both"/>
      </w:pPr>
      <w:r w:rsidRPr="00073F0B">
        <w:tab/>
        <w:t>Upravni odbor i svaki njegov član odgovara za svoj rad upravitelju zaklade.</w:t>
      </w:r>
    </w:p>
    <w:p w14:paraId="58475060" w14:textId="4748CE8D" w:rsidR="00073F0B" w:rsidRDefault="00073F0B" w:rsidP="00073F0B">
      <w:pPr>
        <w:jc w:val="both"/>
      </w:pPr>
    </w:p>
    <w:p w14:paraId="4F28DE66" w14:textId="77777777" w:rsidR="002223DA" w:rsidRPr="00073F0B" w:rsidRDefault="002223DA" w:rsidP="00073F0B">
      <w:pPr>
        <w:jc w:val="both"/>
      </w:pPr>
    </w:p>
    <w:p w14:paraId="42E363A4" w14:textId="77777777" w:rsidR="00073F0B" w:rsidRPr="00073F0B" w:rsidRDefault="00073F0B" w:rsidP="00073F0B">
      <w:pPr>
        <w:jc w:val="center"/>
      </w:pPr>
      <w:r w:rsidRPr="00073F0B">
        <w:t>Članak 12.</w:t>
      </w:r>
    </w:p>
    <w:p w14:paraId="28727295" w14:textId="77777777" w:rsidR="00073F0B" w:rsidRPr="00073F0B" w:rsidRDefault="00073F0B" w:rsidP="00073F0B">
      <w:pPr>
        <w:jc w:val="both"/>
      </w:pPr>
    </w:p>
    <w:p w14:paraId="54B32AFD" w14:textId="77777777" w:rsidR="00157C13" w:rsidRDefault="00073F0B" w:rsidP="00073F0B">
      <w:pPr>
        <w:ind w:firstLine="708"/>
        <w:jc w:val="both"/>
      </w:pPr>
      <w:r w:rsidRPr="00073F0B">
        <w:t xml:space="preserve">Sjednice Upravnog odbora </w:t>
      </w:r>
      <w:r w:rsidR="00157C13">
        <w:t xml:space="preserve">saziva predsjednik </w:t>
      </w:r>
      <w:r w:rsidR="00157C13" w:rsidRPr="00157C13">
        <w:t xml:space="preserve">Upravnog odbora </w:t>
      </w:r>
      <w:r w:rsidR="00157C13" w:rsidRPr="00C1638E">
        <w:t>na vlastitu inicijativu</w:t>
      </w:r>
      <w:r w:rsidR="00157C13" w:rsidRPr="00073F0B">
        <w:t xml:space="preserve"> </w:t>
      </w:r>
      <w:r w:rsidR="00157C13">
        <w:t xml:space="preserve">i </w:t>
      </w:r>
      <w:r w:rsidRPr="00073F0B">
        <w:t>održavaju se prema potrebi, a minimalno jednom godišnje.</w:t>
      </w:r>
    </w:p>
    <w:p w14:paraId="566796E0" w14:textId="434DE6E4" w:rsidR="00157C13" w:rsidRDefault="00157C13" w:rsidP="00157C13">
      <w:pPr>
        <w:ind w:firstLine="708"/>
        <w:jc w:val="both"/>
      </w:pPr>
      <w:r>
        <w:t>Predsjednik</w:t>
      </w:r>
      <w:r w:rsidRPr="00157C13">
        <w:t xml:space="preserve"> Upravnog odbora</w:t>
      </w:r>
      <w:r>
        <w:t xml:space="preserve"> je dužan sazvati sjednicu </w:t>
      </w:r>
      <w:r w:rsidRPr="00157C13">
        <w:t xml:space="preserve">Upravnog odbora </w:t>
      </w:r>
      <w:r>
        <w:t xml:space="preserve">i kada to zatraži najmanje 1/3 članova Udruge ili </w:t>
      </w:r>
      <w:r w:rsidRPr="00157C13">
        <w:t>Upravitelj zaklade</w:t>
      </w:r>
      <w:r>
        <w:t>.</w:t>
      </w:r>
    </w:p>
    <w:p w14:paraId="5F13EA7D" w14:textId="04810F19" w:rsidR="00157C13" w:rsidRDefault="00157C13" w:rsidP="00157C13">
      <w:pPr>
        <w:ind w:firstLine="708"/>
        <w:jc w:val="both"/>
      </w:pPr>
      <w:r>
        <w:t>U svom zahtjevu za sazivanje s</w:t>
      </w:r>
      <w:r w:rsidRPr="00157C13">
        <w:t xml:space="preserve">jednice Upravnog odbora </w:t>
      </w:r>
      <w:r>
        <w:t>predlagatelji su obavezni predložiti dnevni red sjednice.</w:t>
      </w:r>
    </w:p>
    <w:p w14:paraId="25EC1DE0" w14:textId="009E45FC" w:rsidR="00157C13" w:rsidRDefault="00157C13" w:rsidP="00157C13">
      <w:pPr>
        <w:ind w:firstLine="708"/>
        <w:jc w:val="both"/>
      </w:pPr>
      <w:r>
        <w:t>Predsjednik</w:t>
      </w:r>
      <w:r w:rsidRPr="00157C13">
        <w:t xml:space="preserve"> Upravnog odbora</w:t>
      </w:r>
      <w:r>
        <w:t xml:space="preserve"> saziva sjednicu prema predloženom dnevnom redu predlagatelja a ako je ne sazove u roku od 15 dana od dana dostave zahtjeva iz stavka 3. ovoga članka, sazvat će je predlagatelj (odluka treba sadržavati prijedlog dnevnog reda, te mjesto i dan održavanja sjednice).</w:t>
      </w:r>
    </w:p>
    <w:p w14:paraId="49A2761A" w14:textId="78851E66" w:rsidR="00073F0B" w:rsidRPr="00073F0B" w:rsidRDefault="00073F0B" w:rsidP="00073F0B">
      <w:pPr>
        <w:ind w:firstLine="708"/>
        <w:jc w:val="both"/>
      </w:pPr>
      <w:r w:rsidRPr="00073F0B">
        <w:t xml:space="preserve"> Sjednica se može održati ukoliko je nazočna natpolovična većina članova Upravnog odbora, a pravovaljane odluke donose se natpolovičnom većinom nazočnih članova Upravnog odbora.</w:t>
      </w:r>
    </w:p>
    <w:p w14:paraId="78999138" w14:textId="5E47C6E9" w:rsidR="00073F0B" w:rsidRDefault="00157C13" w:rsidP="00157C13">
      <w:pPr>
        <w:ind w:firstLine="708"/>
        <w:jc w:val="both"/>
      </w:pPr>
      <w:r w:rsidRPr="00C835FD">
        <w:t>U slučaju isteka mandata tijela ovlaštenih za sazivanje sjednice skupštine, istu mogu sazvat</w:t>
      </w:r>
      <w:r>
        <w:t xml:space="preserve">i </w:t>
      </w:r>
      <w:r w:rsidRPr="00C835FD">
        <w:t>tijela ovlaštena za sazivanje iz prethodnog mandata</w:t>
      </w:r>
      <w:r>
        <w:t>.</w:t>
      </w:r>
    </w:p>
    <w:p w14:paraId="02A6B051" w14:textId="77777777" w:rsidR="00157C13" w:rsidRPr="00073F0B" w:rsidRDefault="00157C13" w:rsidP="00157C13">
      <w:pPr>
        <w:ind w:firstLine="708"/>
        <w:jc w:val="both"/>
      </w:pPr>
    </w:p>
    <w:p w14:paraId="11BECD36" w14:textId="77777777" w:rsidR="00157C13" w:rsidRPr="002F7994" w:rsidRDefault="00073F0B" w:rsidP="00157C13">
      <w:pPr>
        <w:pStyle w:val="Bezproreda"/>
        <w:jc w:val="both"/>
        <w:rPr>
          <w:sz w:val="24"/>
          <w:szCs w:val="24"/>
        </w:rPr>
      </w:pPr>
      <w:r w:rsidRPr="00073F0B">
        <w:tab/>
      </w:r>
      <w:r w:rsidR="00157C13" w:rsidRPr="002F7994">
        <w:rPr>
          <w:sz w:val="24"/>
          <w:szCs w:val="24"/>
        </w:rPr>
        <w:t xml:space="preserve">U iznimnim slučajevima, kada je to iz tehničkih razloga jednostavnije, sjednica Upravnog odbora može se održati i elektronskim putem. U tom slučaju šalje se poziv članovima </w:t>
      </w:r>
      <w:r w:rsidR="00157C13" w:rsidRPr="002F7994">
        <w:rPr>
          <w:sz w:val="24"/>
          <w:szCs w:val="24"/>
        </w:rPr>
        <w:lastRenderedPageBreak/>
        <w:t xml:space="preserve">Upravnog odbora elektroničkom poštom, a članovi moraju elektroničkom poštom potvrditi da su zaprimili poziv do unaprijed definiranog roka. </w:t>
      </w:r>
    </w:p>
    <w:p w14:paraId="5FD35B65" w14:textId="77777777" w:rsidR="00157C13" w:rsidRPr="002F7994" w:rsidRDefault="00157C13" w:rsidP="00157C13">
      <w:pPr>
        <w:pStyle w:val="Bezproreda"/>
        <w:jc w:val="both"/>
        <w:rPr>
          <w:sz w:val="24"/>
          <w:szCs w:val="24"/>
        </w:rPr>
      </w:pPr>
      <w:r w:rsidRPr="002F7994">
        <w:rPr>
          <w:sz w:val="24"/>
          <w:szCs w:val="24"/>
        </w:rPr>
        <w:t xml:space="preserve">Na elektronskoj sjednici Upravni odbor punovažno odlučuje ako je natpolovična većina članova Upravnog odbora elektronskom poštom potvrdila da je zaprimila poziv i ako se natpolovična većina članova Upravnog odbora </w:t>
      </w:r>
      <w:r w:rsidRPr="002F7994">
        <w:rPr>
          <w:color w:val="000000"/>
          <w:sz w:val="24"/>
          <w:szCs w:val="24"/>
        </w:rPr>
        <w:t xml:space="preserve">u roku </w:t>
      </w:r>
      <w:r w:rsidRPr="002F7994">
        <w:rPr>
          <w:sz w:val="24"/>
          <w:szCs w:val="24"/>
        </w:rPr>
        <w:t>očitovala o točkama dnevnog reda.</w:t>
      </w:r>
    </w:p>
    <w:p w14:paraId="4A66162C" w14:textId="77777777" w:rsidR="00157C13" w:rsidRPr="002F7994" w:rsidRDefault="00157C13" w:rsidP="00157C13">
      <w:pPr>
        <w:pStyle w:val="Bezproreda"/>
        <w:jc w:val="both"/>
        <w:rPr>
          <w:sz w:val="24"/>
          <w:szCs w:val="24"/>
        </w:rPr>
      </w:pPr>
      <w:r w:rsidRPr="002F7994">
        <w:rPr>
          <w:sz w:val="24"/>
          <w:szCs w:val="24"/>
        </w:rPr>
        <w:t xml:space="preserve">Na elektronskoj sjednici Upravni odbor donosi odluke natpolovičnom većinom članova koji su elektroničkom poštom potvrdili primitak poziva i koji su se </w:t>
      </w:r>
      <w:r w:rsidRPr="002F7994">
        <w:rPr>
          <w:color w:val="000000"/>
          <w:sz w:val="24"/>
          <w:szCs w:val="24"/>
        </w:rPr>
        <w:t>u roku</w:t>
      </w:r>
      <w:r w:rsidRPr="002F7994">
        <w:rPr>
          <w:sz w:val="24"/>
          <w:szCs w:val="24"/>
        </w:rPr>
        <w:t xml:space="preserve"> očitovali o točkama dnevnog reda.</w:t>
      </w:r>
    </w:p>
    <w:p w14:paraId="496D5FB7" w14:textId="77777777" w:rsidR="00157C13" w:rsidRPr="002F7994" w:rsidRDefault="00157C13" w:rsidP="00157C13">
      <w:pPr>
        <w:jc w:val="both"/>
        <w:rPr>
          <w:color w:val="000000"/>
        </w:rPr>
      </w:pPr>
      <w:r w:rsidRPr="002F7994">
        <w:rPr>
          <w:color w:val="000000"/>
        </w:rPr>
        <w:t>Na temelju dobivenih odgovora i mišljenja sastavlja se i vodi zapisnik elektroničkog zasjedanja Upravnog odbora na isti način kao i kad Upravni odbor zasjeda na tradicionalni način.</w:t>
      </w:r>
    </w:p>
    <w:p w14:paraId="03FDBF22" w14:textId="77777777" w:rsidR="00157C13" w:rsidRPr="002F7994" w:rsidRDefault="00157C13" w:rsidP="00157C13">
      <w:pPr>
        <w:pStyle w:val="Bezproreda"/>
        <w:jc w:val="both"/>
        <w:rPr>
          <w:sz w:val="24"/>
          <w:szCs w:val="24"/>
        </w:rPr>
      </w:pPr>
    </w:p>
    <w:p w14:paraId="389A320D" w14:textId="77777777" w:rsidR="00157C13" w:rsidRPr="002F7994" w:rsidRDefault="00157C13" w:rsidP="00157C13">
      <w:pPr>
        <w:jc w:val="both"/>
      </w:pPr>
    </w:p>
    <w:p w14:paraId="5BBE57DE" w14:textId="77777777" w:rsidR="00073F0B" w:rsidRPr="00073F0B" w:rsidRDefault="00073F0B" w:rsidP="00073F0B">
      <w:pPr>
        <w:jc w:val="center"/>
        <w:rPr>
          <w:b/>
          <w:bCs/>
        </w:rPr>
      </w:pPr>
      <w:r w:rsidRPr="00073F0B">
        <w:rPr>
          <w:b/>
          <w:bCs/>
        </w:rPr>
        <w:t>UPRAVITELJ ZAKLADE</w:t>
      </w:r>
    </w:p>
    <w:p w14:paraId="303DC541" w14:textId="77777777" w:rsidR="00073F0B" w:rsidRPr="00073F0B" w:rsidRDefault="00073F0B" w:rsidP="00073F0B">
      <w:pPr>
        <w:jc w:val="center"/>
        <w:rPr>
          <w:b/>
          <w:bCs/>
        </w:rPr>
      </w:pPr>
    </w:p>
    <w:p w14:paraId="4CC50DC7" w14:textId="77777777" w:rsidR="00073F0B" w:rsidRPr="00073F0B" w:rsidRDefault="00073F0B" w:rsidP="00073F0B">
      <w:pPr>
        <w:jc w:val="center"/>
      </w:pPr>
      <w:r w:rsidRPr="00073F0B">
        <w:t>Članak 13.</w:t>
      </w:r>
    </w:p>
    <w:p w14:paraId="3EAE69DA" w14:textId="77777777" w:rsidR="00073F0B" w:rsidRPr="00073F0B" w:rsidRDefault="00073F0B" w:rsidP="00073F0B">
      <w:pPr>
        <w:jc w:val="both"/>
      </w:pPr>
    </w:p>
    <w:p w14:paraId="441FB2E0" w14:textId="3267E13D" w:rsidR="00073F0B" w:rsidRPr="00073F0B" w:rsidRDefault="00073F0B" w:rsidP="00073F0B">
      <w:pPr>
        <w:ind w:firstLine="708"/>
        <w:jc w:val="both"/>
      </w:pPr>
      <w:bookmarkStart w:id="5" w:name="_Hlk117063800"/>
      <w:r w:rsidRPr="00073F0B">
        <w:t xml:space="preserve">Upravitelja Zaklade bira i opoziva Upravni odbor Zaklade za vrijeme od 4 godine </w:t>
      </w:r>
      <w:r w:rsidRPr="005D75C8">
        <w:rPr>
          <w:b/>
          <w:bCs/>
          <w:i/>
          <w:iCs/>
        </w:rPr>
        <w:t xml:space="preserve">(dužinu trajanja mandata </w:t>
      </w:r>
      <w:r w:rsidR="005D75C8" w:rsidRPr="005D75C8">
        <w:rPr>
          <w:b/>
          <w:bCs/>
          <w:i/>
          <w:iCs/>
        </w:rPr>
        <w:t>propisuje se statutom</w:t>
      </w:r>
      <w:r w:rsidRPr="005D75C8">
        <w:rPr>
          <w:b/>
          <w:bCs/>
          <w:i/>
          <w:iCs/>
        </w:rPr>
        <w:t>)</w:t>
      </w:r>
      <w:bookmarkEnd w:id="5"/>
      <w:r w:rsidRPr="005D75C8">
        <w:rPr>
          <w:b/>
          <w:bCs/>
          <w:i/>
          <w:iCs/>
        </w:rPr>
        <w:t>,</w:t>
      </w:r>
      <w:r w:rsidRPr="00073F0B">
        <w:t xml:space="preserve"> uz mogućnost ponovnog izbora.</w:t>
      </w:r>
    </w:p>
    <w:p w14:paraId="0F1E1DAF" w14:textId="0A59E5D7" w:rsidR="00073F0B" w:rsidRDefault="00073F0B" w:rsidP="00073F0B">
      <w:pPr>
        <w:jc w:val="both"/>
      </w:pPr>
      <w:r w:rsidRPr="00073F0B">
        <w:tab/>
      </w:r>
    </w:p>
    <w:p w14:paraId="35D31431" w14:textId="77777777" w:rsidR="00157C13" w:rsidRPr="00073F0B" w:rsidRDefault="00157C13" w:rsidP="00073F0B">
      <w:pPr>
        <w:jc w:val="both"/>
      </w:pPr>
    </w:p>
    <w:p w14:paraId="1165820B" w14:textId="77777777" w:rsidR="00073F0B" w:rsidRPr="00073F0B" w:rsidRDefault="00073F0B" w:rsidP="00073F0B">
      <w:pPr>
        <w:ind w:firstLine="705"/>
        <w:jc w:val="both"/>
      </w:pPr>
      <w:r w:rsidRPr="00073F0B">
        <w:t>Upravitelj Zaklade:</w:t>
      </w:r>
    </w:p>
    <w:p w14:paraId="7E3A8DB3" w14:textId="77777777" w:rsidR="00073F0B" w:rsidRPr="00073F0B" w:rsidRDefault="00073F0B" w:rsidP="00073F0B">
      <w:pPr>
        <w:ind w:firstLine="705"/>
        <w:jc w:val="both"/>
      </w:pPr>
    </w:p>
    <w:p w14:paraId="275B0497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zastupa Zakladu,</w:t>
      </w:r>
    </w:p>
    <w:p w14:paraId="69CBD25F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odgovoran je za zakonitost rada zaklade</w:t>
      </w:r>
    </w:p>
    <w:p w14:paraId="4B526539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vodi poslove Zaklade sukladno odlukama Upravnog odbora,</w:t>
      </w:r>
    </w:p>
    <w:p w14:paraId="330205F6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predlaže Upravnom odboru godišnji proračun,</w:t>
      </w:r>
    </w:p>
    <w:p w14:paraId="6FAB886E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podnosi izvješća Upravnom odboru o stanju poslova i financijskom stanju Zaklade,</w:t>
      </w:r>
    </w:p>
    <w:p w14:paraId="229DCA8A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sastavlja izvješće Upravnom odboru</w:t>
      </w:r>
    </w:p>
    <w:p w14:paraId="1A6FDD3D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priprema sve odluke koje donosi Upravni odbor</w:t>
      </w:r>
    </w:p>
    <w:p w14:paraId="50871D1D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podnosi upravnom odboru prijedlog planskih i izvještajnih dokumenata</w:t>
      </w:r>
    </w:p>
    <w:p w14:paraId="6A74C4F6" w14:textId="77777777" w:rsidR="00073F0B" w:rsidRPr="00073F0B" w:rsidRDefault="00073F0B" w:rsidP="00073F0B">
      <w:pPr>
        <w:numPr>
          <w:ilvl w:val="0"/>
          <w:numId w:val="1"/>
        </w:numPr>
        <w:jc w:val="both"/>
      </w:pPr>
      <w:r w:rsidRPr="00073F0B">
        <w:t>obavlja druge poslove u skladu s ovim Zakonom, drugim propisima i statutom zaklade koji nisu u nadležnosti drugih tijela zaklade.</w:t>
      </w:r>
    </w:p>
    <w:p w14:paraId="1CB512FF" w14:textId="77777777" w:rsidR="00073F0B" w:rsidRPr="00073F0B" w:rsidRDefault="00073F0B" w:rsidP="00073F0B">
      <w:pPr>
        <w:jc w:val="both"/>
      </w:pPr>
    </w:p>
    <w:p w14:paraId="69A67D40" w14:textId="77777777" w:rsidR="00073F0B" w:rsidRPr="00073F0B" w:rsidRDefault="00073F0B" w:rsidP="00157C13">
      <w:pPr>
        <w:ind w:firstLine="705"/>
        <w:jc w:val="both"/>
      </w:pPr>
      <w:r w:rsidRPr="00073F0B">
        <w:t>Upravni odbor može opozvati upravitelja Zaklade zbog opetovanog neopravdanog nesudjelovanja u radu Upravnog odbora i Zaklade, neizvršavanja povjerenih obveza, trajnije nesposobnosti za rad.</w:t>
      </w:r>
    </w:p>
    <w:p w14:paraId="331FFE6E" w14:textId="77777777" w:rsidR="00073F0B" w:rsidRPr="00073F0B" w:rsidRDefault="00073F0B" w:rsidP="00073F0B">
      <w:pPr>
        <w:ind w:left="705"/>
        <w:jc w:val="both"/>
      </w:pPr>
    </w:p>
    <w:p w14:paraId="6D70974D" w14:textId="1BA83681" w:rsidR="00073F0B" w:rsidRPr="005D75C8" w:rsidRDefault="00073F0B" w:rsidP="00073F0B">
      <w:pPr>
        <w:jc w:val="both"/>
        <w:rPr>
          <w:b/>
          <w:bCs/>
          <w:i/>
          <w:iCs/>
          <w:u w:val="single"/>
        </w:rPr>
      </w:pPr>
      <w:r w:rsidRPr="005D75C8">
        <w:rPr>
          <w:b/>
          <w:bCs/>
          <w:i/>
          <w:iCs/>
          <w:u w:val="single"/>
        </w:rPr>
        <w:t>Ako su u čl. 9. navedena još neka tijela potrebno je propisati njihov sastav i način izbora, mandate, način odlučivanja, poslove koje će obavljati</w:t>
      </w:r>
    </w:p>
    <w:p w14:paraId="1F3FBE78" w14:textId="1D6083F6" w:rsidR="00C916A3" w:rsidRDefault="00C916A3" w:rsidP="00073F0B">
      <w:pPr>
        <w:jc w:val="both"/>
        <w:rPr>
          <w:i/>
          <w:iCs/>
          <w:u w:val="single"/>
        </w:rPr>
      </w:pPr>
    </w:p>
    <w:p w14:paraId="1AB33B2D" w14:textId="68F1F9C6" w:rsidR="00157C13" w:rsidRDefault="00157C13" w:rsidP="00073F0B">
      <w:pPr>
        <w:jc w:val="both"/>
        <w:rPr>
          <w:i/>
          <w:iCs/>
          <w:u w:val="single"/>
        </w:rPr>
      </w:pPr>
    </w:p>
    <w:p w14:paraId="26080543" w14:textId="77777777" w:rsidR="00157C13" w:rsidRPr="00073F0B" w:rsidRDefault="00157C13" w:rsidP="00073F0B">
      <w:pPr>
        <w:jc w:val="both"/>
        <w:rPr>
          <w:i/>
          <w:iCs/>
          <w:u w:val="single"/>
        </w:rPr>
      </w:pPr>
    </w:p>
    <w:p w14:paraId="3332622E" w14:textId="77777777" w:rsidR="00073F0B" w:rsidRPr="00073F0B" w:rsidRDefault="00073F0B" w:rsidP="00073F0B">
      <w:pPr>
        <w:jc w:val="center"/>
        <w:rPr>
          <w:b/>
          <w:sz w:val="28"/>
          <w:szCs w:val="28"/>
        </w:rPr>
      </w:pPr>
      <w:r w:rsidRPr="00073F0B">
        <w:rPr>
          <w:b/>
          <w:sz w:val="28"/>
          <w:szCs w:val="28"/>
        </w:rPr>
        <w:t>VI. STATUSNE PROMJENE</w:t>
      </w:r>
    </w:p>
    <w:p w14:paraId="2EED55B4" w14:textId="77777777" w:rsidR="00073F0B" w:rsidRPr="00073F0B" w:rsidRDefault="00073F0B" w:rsidP="00073F0B">
      <w:pPr>
        <w:jc w:val="center"/>
        <w:rPr>
          <w:b/>
        </w:rPr>
      </w:pPr>
    </w:p>
    <w:p w14:paraId="61FDAFCF" w14:textId="77777777" w:rsidR="00073F0B" w:rsidRPr="00073F0B" w:rsidRDefault="00073F0B" w:rsidP="00073F0B">
      <w:pPr>
        <w:jc w:val="center"/>
        <w:rPr>
          <w:bCs/>
        </w:rPr>
      </w:pPr>
      <w:r w:rsidRPr="00073F0B">
        <w:rPr>
          <w:bCs/>
        </w:rPr>
        <w:t>Članak 14.</w:t>
      </w:r>
    </w:p>
    <w:p w14:paraId="5C4E74BC" w14:textId="77777777" w:rsidR="00073F0B" w:rsidRPr="00073F0B" w:rsidRDefault="00073F0B" w:rsidP="00073F0B">
      <w:pPr>
        <w:jc w:val="center"/>
        <w:rPr>
          <w:b/>
        </w:rPr>
      </w:pPr>
    </w:p>
    <w:p w14:paraId="687D4E25" w14:textId="77777777" w:rsidR="00157C13" w:rsidRDefault="00073F0B" w:rsidP="00157C13">
      <w:pPr>
        <w:spacing w:after="100" w:afterAutospacing="1"/>
        <w:ind w:firstLine="708"/>
      </w:pPr>
      <w:r w:rsidRPr="00C449F9">
        <w:t>Zaklada se može pripojiti drugoj zakladi, spojiti s jednom ili više zaklada ili podijeliti na dvije ili više zaklada</w:t>
      </w:r>
      <w:r>
        <w:t>.</w:t>
      </w:r>
    </w:p>
    <w:p w14:paraId="4B890CFF" w14:textId="7F44B554" w:rsidR="00157C13" w:rsidRPr="00C449F9" w:rsidRDefault="00073F0B" w:rsidP="00157C13">
      <w:pPr>
        <w:spacing w:after="100" w:afterAutospacing="1"/>
        <w:ind w:firstLine="708"/>
      </w:pPr>
      <w:r>
        <w:lastRenderedPageBreak/>
        <w:t xml:space="preserve"> </w:t>
      </w:r>
      <w:r w:rsidR="00157C13">
        <w:t xml:space="preserve">Odluku o pripajanju, spajanju i podjeli </w:t>
      </w:r>
      <w:r w:rsidR="009C2294">
        <w:t xml:space="preserve">zaklade </w:t>
      </w:r>
      <w:r w:rsidR="00157C13">
        <w:t>donosu Upravni odbor zaklade natpolovičnom većinom svih svojih članova.</w:t>
      </w:r>
    </w:p>
    <w:p w14:paraId="45239FFF" w14:textId="02BDD2E1" w:rsidR="009C2294" w:rsidRDefault="009C2294" w:rsidP="00073F0B">
      <w:pPr>
        <w:ind w:firstLine="708"/>
      </w:pPr>
    </w:p>
    <w:p w14:paraId="474FC207" w14:textId="77777777" w:rsidR="009C2294" w:rsidRPr="00073F0B" w:rsidRDefault="009C2294" w:rsidP="00073F0B">
      <w:pPr>
        <w:ind w:firstLine="708"/>
      </w:pPr>
    </w:p>
    <w:p w14:paraId="7D56BFA0" w14:textId="77777777" w:rsidR="00073F0B" w:rsidRPr="00073F0B" w:rsidRDefault="00073F0B" w:rsidP="00073F0B">
      <w:pPr>
        <w:jc w:val="center"/>
        <w:rPr>
          <w:b/>
          <w:sz w:val="28"/>
          <w:szCs w:val="28"/>
        </w:rPr>
      </w:pPr>
      <w:r w:rsidRPr="00073F0B">
        <w:rPr>
          <w:b/>
          <w:sz w:val="28"/>
          <w:szCs w:val="28"/>
        </w:rPr>
        <w:t>VII. PRESTANAK ZAKLADE</w:t>
      </w:r>
    </w:p>
    <w:p w14:paraId="04025E28" w14:textId="77777777" w:rsidR="00073F0B" w:rsidRPr="00073F0B" w:rsidRDefault="00073F0B" w:rsidP="00073F0B">
      <w:pPr>
        <w:jc w:val="center"/>
        <w:rPr>
          <w:b/>
          <w:sz w:val="28"/>
          <w:szCs w:val="28"/>
        </w:rPr>
      </w:pPr>
    </w:p>
    <w:p w14:paraId="69E2CFEA" w14:textId="72E8ECF7" w:rsidR="00073F0B" w:rsidRPr="00073F0B" w:rsidRDefault="00073F0B" w:rsidP="00073F0B">
      <w:pPr>
        <w:autoSpaceDE w:val="0"/>
        <w:autoSpaceDN w:val="0"/>
        <w:adjustRightInd w:val="0"/>
        <w:jc w:val="center"/>
      </w:pPr>
      <w:r w:rsidRPr="00073F0B">
        <w:t>Članak 1</w:t>
      </w:r>
      <w:r w:rsidR="009C2294">
        <w:t>5</w:t>
      </w:r>
      <w:r w:rsidRPr="00073F0B">
        <w:t>.</w:t>
      </w:r>
    </w:p>
    <w:p w14:paraId="3D4F245E" w14:textId="77777777" w:rsidR="00073F0B" w:rsidRPr="00073F0B" w:rsidRDefault="00073F0B" w:rsidP="00073F0B">
      <w:pPr>
        <w:autoSpaceDE w:val="0"/>
        <w:autoSpaceDN w:val="0"/>
        <w:adjustRightInd w:val="0"/>
      </w:pPr>
    </w:p>
    <w:p w14:paraId="2032F441" w14:textId="7960CD6F" w:rsidR="00073F0B" w:rsidRPr="00083F47" w:rsidRDefault="009C2294" w:rsidP="009C2294">
      <w:pPr>
        <w:spacing w:before="100" w:beforeAutospacing="1" w:after="100" w:afterAutospacing="1"/>
      </w:pPr>
      <w:r>
        <w:t>Zaklada prestaje iz slijedećih razloga</w:t>
      </w:r>
      <w:r w:rsidR="00073F0B" w:rsidRPr="00083F47">
        <w:t>:</w:t>
      </w:r>
    </w:p>
    <w:p w14:paraId="5DD12DBD" w14:textId="77777777" w:rsidR="00073F0B" w:rsidRPr="00083F47" w:rsidRDefault="00073F0B" w:rsidP="00073F0B">
      <w:r w:rsidRPr="00083F47">
        <w:t>1. odluka zakladnika ili nadležnog tijela zaklade o prestanku zaklade, u skladu s aktom o osnivanju i statutom zaklade</w:t>
      </w:r>
    </w:p>
    <w:p w14:paraId="3CD49A7B" w14:textId="77777777" w:rsidR="00073F0B" w:rsidRPr="00083F47" w:rsidRDefault="00073F0B" w:rsidP="00073F0B">
      <w:r w:rsidRPr="00083F47">
        <w:t>2. statusne promjene</w:t>
      </w:r>
    </w:p>
    <w:p w14:paraId="43372CF6" w14:textId="77777777" w:rsidR="00073F0B" w:rsidRPr="00083F47" w:rsidRDefault="00073F0B" w:rsidP="00073F0B">
      <w:r w:rsidRPr="00083F47">
        <w:t>3. odluka suda o ukidanju zaklade</w:t>
      </w:r>
    </w:p>
    <w:p w14:paraId="36C4AFC3" w14:textId="77777777" w:rsidR="00073F0B" w:rsidRPr="00083F47" w:rsidRDefault="00073F0B" w:rsidP="00073F0B">
      <w:r w:rsidRPr="00083F47">
        <w:t>4. zaključenje stečajnog postupka</w:t>
      </w:r>
    </w:p>
    <w:p w14:paraId="32978FE0" w14:textId="77777777" w:rsidR="00073F0B" w:rsidRPr="00083F47" w:rsidRDefault="00073F0B" w:rsidP="00073F0B">
      <w:r w:rsidRPr="00083F47">
        <w:t>5. trajni i potpuni gubitak imovine</w:t>
      </w:r>
    </w:p>
    <w:p w14:paraId="7B775B83" w14:textId="77777777" w:rsidR="00073F0B" w:rsidRPr="00083F47" w:rsidRDefault="00073F0B" w:rsidP="00073F0B">
      <w:r w:rsidRPr="00083F47">
        <w:t>6. ako imovina zaklade prestane biti dostatna za trajno ispunjavanje svrhe zaklade.</w:t>
      </w:r>
    </w:p>
    <w:p w14:paraId="2CFEBA4F" w14:textId="0CC98B73" w:rsidR="00073F0B" w:rsidRPr="00073F0B" w:rsidRDefault="00073F0B" w:rsidP="00073F0B">
      <w:pPr>
        <w:jc w:val="center"/>
        <w:rPr>
          <w:b/>
          <w:sz w:val="28"/>
          <w:szCs w:val="28"/>
        </w:rPr>
      </w:pPr>
    </w:p>
    <w:p w14:paraId="2AF7773F" w14:textId="77777777" w:rsidR="00073F0B" w:rsidRPr="00073F0B" w:rsidRDefault="00073F0B" w:rsidP="00073F0B">
      <w:pPr>
        <w:jc w:val="center"/>
        <w:rPr>
          <w:b/>
          <w:sz w:val="28"/>
          <w:szCs w:val="28"/>
        </w:rPr>
      </w:pPr>
    </w:p>
    <w:p w14:paraId="433E3D25" w14:textId="77777777" w:rsidR="00073F0B" w:rsidRPr="00073F0B" w:rsidRDefault="00073F0B" w:rsidP="00073F0B">
      <w:pPr>
        <w:jc w:val="center"/>
        <w:rPr>
          <w:b/>
          <w:sz w:val="28"/>
          <w:szCs w:val="28"/>
        </w:rPr>
      </w:pPr>
    </w:p>
    <w:p w14:paraId="45BC831E" w14:textId="77777777" w:rsidR="00073F0B" w:rsidRPr="00073F0B" w:rsidRDefault="00073F0B" w:rsidP="00073F0B">
      <w:pPr>
        <w:jc w:val="center"/>
        <w:rPr>
          <w:b/>
          <w:sz w:val="32"/>
          <w:szCs w:val="32"/>
        </w:rPr>
      </w:pPr>
      <w:r w:rsidRPr="00073F0B">
        <w:rPr>
          <w:b/>
          <w:sz w:val="28"/>
          <w:szCs w:val="28"/>
        </w:rPr>
        <w:t>VIII. KORIŠTENJE IMOVINE I RASPOLAGANJE IMOVINOM U SLUČAJU PRESTANKA ZAKLADE</w:t>
      </w:r>
    </w:p>
    <w:p w14:paraId="6BFEE518" w14:textId="77777777" w:rsidR="00073F0B" w:rsidRPr="00073F0B" w:rsidRDefault="00073F0B" w:rsidP="00073F0B">
      <w:pPr>
        <w:jc w:val="center"/>
        <w:rPr>
          <w:b/>
          <w:sz w:val="32"/>
          <w:szCs w:val="32"/>
        </w:rPr>
      </w:pPr>
    </w:p>
    <w:p w14:paraId="2CA7C9B3" w14:textId="1C45425E" w:rsidR="00073F0B" w:rsidRPr="00C449F9" w:rsidRDefault="00073F0B" w:rsidP="009C2294">
      <w:pPr>
        <w:spacing w:before="100" w:beforeAutospacing="1" w:after="100" w:afterAutospacing="1"/>
        <w:jc w:val="center"/>
      </w:pPr>
      <w:r w:rsidRPr="00C449F9">
        <w:t xml:space="preserve">Članak </w:t>
      </w:r>
      <w:r w:rsidRPr="00073F0B">
        <w:t>1</w:t>
      </w:r>
      <w:r w:rsidR="009C2294">
        <w:t>6</w:t>
      </w:r>
      <w:r w:rsidRPr="00C449F9">
        <w:t>.</w:t>
      </w:r>
    </w:p>
    <w:p w14:paraId="3BF194CB" w14:textId="77777777" w:rsidR="00073F0B" w:rsidRPr="00073F0B" w:rsidRDefault="00073F0B" w:rsidP="00073F0B">
      <w:pPr>
        <w:ind w:firstLine="708"/>
        <w:jc w:val="both"/>
        <w:rPr>
          <w:bCs/>
        </w:rPr>
      </w:pPr>
      <w:r w:rsidRPr="00073F0B">
        <w:rPr>
          <w:bCs/>
        </w:rPr>
        <w:t>Imovina zaklade može se koristiti samo za ostvarivanje svrhe zbog koje je zaklada osnovana.</w:t>
      </w:r>
    </w:p>
    <w:p w14:paraId="3DE61580" w14:textId="77777777" w:rsidR="00073F0B" w:rsidRPr="00073F0B" w:rsidRDefault="00073F0B" w:rsidP="00073F0B">
      <w:pPr>
        <w:ind w:firstLine="708"/>
        <w:jc w:val="both"/>
        <w:rPr>
          <w:bCs/>
        </w:rPr>
      </w:pPr>
      <w:r w:rsidRPr="00073F0B">
        <w:rPr>
          <w:bCs/>
        </w:rPr>
        <w:t>Imovinu zaklade ne mogu koristiti zakladnici, članovi tijela zaklade, zaposlenici ili s njima povezane osobe iz članka 29. stavka 2. Zakona, osim radi ostvarivanja općekorisne ili dobrotvorne svrhe.</w:t>
      </w:r>
    </w:p>
    <w:p w14:paraId="3ED39C9A" w14:textId="77777777" w:rsidR="00073F0B" w:rsidRPr="00073F0B" w:rsidRDefault="00073F0B" w:rsidP="00073F0B">
      <w:pPr>
        <w:ind w:firstLine="708"/>
      </w:pPr>
      <w:r w:rsidRPr="00073F0B">
        <w:t>U slučaju prestanka zaklade imovina se,  nakon namirenja vjerovnika i troškova likvidacijskog, sudskog i drugih postupaka predaje zakladi iste ili slične svrhe, udruzi ili ustanovi koje imaju iste ili slične ciljeve ili jedinici lokalne odnosno područne (regionalne) samouprave.</w:t>
      </w:r>
    </w:p>
    <w:p w14:paraId="572B9643" w14:textId="77777777" w:rsidR="00073F0B" w:rsidRPr="00073F0B" w:rsidRDefault="00073F0B" w:rsidP="00073F0B">
      <w:pPr>
        <w:ind w:firstLine="708"/>
      </w:pPr>
      <w:r w:rsidRPr="00073F0B">
        <w:t>Ako se u slučaju prestanka zaklade iz bilo kojih razloga ne može provesti postupak s imovinom zaklade koji je zaklada odredila svojim aktom o osnivanju ili statutom, preostalu imovinu stječe jedinica lokalne samouprave na čijem je području sjedište zaklade.</w:t>
      </w:r>
    </w:p>
    <w:p w14:paraId="3E306BC5" w14:textId="77777777" w:rsidR="00073F0B" w:rsidRPr="00073F0B" w:rsidRDefault="00073F0B" w:rsidP="00073F0B">
      <w:pPr>
        <w:jc w:val="both"/>
        <w:rPr>
          <w:bCs/>
        </w:rPr>
      </w:pPr>
    </w:p>
    <w:p w14:paraId="62A33FD4" w14:textId="71B89EB7" w:rsidR="00073F0B" w:rsidRDefault="00073F0B" w:rsidP="00073F0B">
      <w:pPr>
        <w:jc w:val="center"/>
        <w:rPr>
          <w:b/>
          <w:sz w:val="28"/>
          <w:szCs w:val="28"/>
        </w:rPr>
      </w:pPr>
    </w:p>
    <w:p w14:paraId="52ADC01A" w14:textId="4657A219" w:rsidR="009C2294" w:rsidRDefault="009C2294" w:rsidP="00073F0B">
      <w:pPr>
        <w:jc w:val="center"/>
        <w:rPr>
          <w:b/>
          <w:sz w:val="28"/>
          <w:szCs w:val="28"/>
        </w:rPr>
      </w:pPr>
    </w:p>
    <w:p w14:paraId="2AF26CA1" w14:textId="313E2445" w:rsidR="0043194F" w:rsidRDefault="0043194F" w:rsidP="00073F0B">
      <w:pPr>
        <w:jc w:val="center"/>
        <w:rPr>
          <w:b/>
          <w:sz w:val="28"/>
          <w:szCs w:val="28"/>
        </w:rPr>
      </w:pPr>
    </w:p>
    <w:p w14:paraId="3802455B" w14:textId="4A2B892D" w:rsidR="0043194F" w:rsidRDefault="0043194F" w:rsidP="00073F0B">
      <w:pPr>
        <w:jc w:val="center"/>
        <w:rPr>
          <w:b/>
          <w:sz w:val="28"/>
          <w:szCs w:val="28"/>
        </w:rPr>
      </w:pPr>
    </w:p>
    <w:p w14:paraId="033A6A61" w14:textId="730FB558" w:rsidR="0043194F" w:rsidRDefault="0043194F" w:rsidP="00073F0B">
      <w:pPr>
        <w:jc w:val="center"/>
        <w:rPr>
          <w:b/>
          <w:sz w:val="28"/>
          <w:szCs w:val="28"/>
        </w:rPr>
      </w:pPr>
    </w:p>
    <w:p w14:paraId="3CACF452" w14:textId="5225C83A" w:rsidR="0043194F" w:rsidRDefault="0043194F" w:rsidP="00073F0B">
      <w:pPr>
        <w:jc w:val="center"/>
        <w:rPr>
          <w:b/>
          <w:sz w:val="28"/>
          <w:szCs w:val="28"/>
        </w:rPr>
      </w:pPr>
    </w:p>
    <w:p w14:paraId="0E7F3C21" w14:textId="77777777" w:rsidR="0043194F" w:rsidRPr="00073F0B" w:rsidRDefault="0043194F" w:rsidP="00073F0B">
      <w:pPr>
        <w:jc w:val="center"/>
        <w:rPr>
          <w:b/>
          <w:sz w:val="28"/>
          <w:szCs w:val="28"/>
        </w:rPr>
      </w:pPr>
    </w:p>
    <w:p w14:paraId="44A04B2D" w14:textId="2054D694" w:rsidR="009C2294" w:rsidRPr="009C2294" w:rsidRDefault="00073F0B" w:rsidP="009C2294">
      <w:pPr>
        <w:jc w:val="center"/>
        <w:rPr>
          <w:b/>
          <w:sz w:val="28"/>
          <w:szCs w:val="28"/>
        </w:rPr>
      </w:pPr>
      <w:r w:rsidRPr="00073F0B">
        <w:rPr>
          <w:b/>
          <w:sz w:val="28"/>
          <w:szCs w:val="28"/>
        </w:rPr>
        <w:lastRenderedPageBreak/>
        <w:t>IX.</w:t>
      </w:r>
      <w:r w:rsidR="009C2294">
        <w:rPr>
          <w:b/>
          <w:sz w:val="28"/>
          <w:szCs w:val="28"/>
        </w:rPr>
        <w:t xml:space="preserve"> </w:t>
      </w:r>
      <w:r w:rsidR="009C2294" w:rsidRPr="009C2294">
        <w:rPr>
          <w:b/>
          <w:sz w:val="28"/>
          <w:szCs w:val="28"/>
        </w:rPr>
        <w:t>SUKOB INTERESA</w:t>
      </w:r>
    </w:p>
    <w:p w14:paraId="0544B56A" w14:textId="6EAF7564" w:rsidR="009C2294" w:rsidRDefault="009C2294" w:rsidP="00073F0B">
      <w:pPr>
        <w:jc w:val="center"/>
        <w:rPr>
          <w:b/>
          <w:sz w:val="28"/>
          <w:szCs w:val="28"/>
        </w:rPr>
      </w:pPr>
    </w:p>
    <w:p w14:paraId="5C377643" w14:textId="77777777" w:rsidR="009C2294" w:rsidRDefault="009C2294" w:rsidP="00073F0B">
      <w:pPr>
        <w:jc w:val="center"/>
        <w:rPr>
          <w:b/>
          <w:sz w:val="28"/>
          <w:szCs w:val="28"/>
        </w:rPr>
      </w:pPr>
    </w:p>
    <w:p w14:paraId="0A028621" w14:textId="77777777" w:rsidR="009C2294" w:rsidRPr="00073F0B" w:rsidRDefault="009C2294" w:rsidP="009C2294">
      <w:pPr>
        <w:jc w:val="center"/>
      </w:pPr>
      <w:r w:rsidRPr="00073F0B">
        <w:t xml:space="preserve">Članak </w:t>
      </w:r>
      <w:r>
        <w:t>17</w:t>
      </w:r>
      <w:r w:rsidRPr="00073F0B">
        <w:t>.</w:t>
      </w:r>
    </w:p>
    <w:p w14:paraId="182F2B47" w14:textId="56C0C8C6" w:rsidR="009C2294" w:rsidRDefault="009C2294" w:rsidP="00073F0B">
      <w:pPr>
        <w:jc w:val="center"/>
        <w:rPr>
          <w:b/>
        </w:rPr>
      </w:pPr>
    </w:p>
    <w:p w14:paraId="3CE32501" w14:textId="77777777" w:rsidR="009C2294" w:rsidRDefault="009C2294" w:rsidP="00073F0B">
      <w:pPr>
        <w:jc w:val="center"/>
        <w:rPr>
          <w:b/>
        </w:rPr>
      </w:pPr>
    </w:p>
    <w:p w14:paraId="40F79906" w14:textId="43649144" w:rsidR="009C2294" w:rsidRDefault="009C2294" w:rsidP="009C2294">
      <w:pPr>
        <w:ind w:firstLine="708"/>
        <w:jc w:val="both"/>
        <w:rPr>
          <w:bCs/>
        </w:rPr>
      </w:pPr>
      <w:r w:rsidRPr="009C2294">
        <w:rPr>
          <w:bCs/>
        </w:rPr>
        <w:t>Član upravnog odbora ili drugog tijela zaklade ne smije odlučivati o pitanjima u kojima on ili s njim povezane osobe imaju imovinski interes.</w:t>
      </w:r>
    </w:p>
    <w:p w14:paraId="0425B61F" w14:textId="35C883A0" w:rsidR="009C2294" w:rsidRDefault="009C2294" w:rsidP="009C2294">
      <w:pPr>
        <w:ind w:firstLine="708"/>
        <w:jc w:val="both"/>
        <w:rPr>
          <w:bCs/>
        </w:rPr>
      </w:pPr>
    </w:p>
    <w:p w14:paraId="686E6C16" w14:textId="77777777" w:rsidR="009C2294" w:rsidRPr="009C2294" w:rsidRDefault="009C2294" w:rsidP="009C2294">
      <w:pPr>
        <w:ind w:firstLine="708"/>
        <w:jc w:val="both"/>
        <w:rPr>
          <w:bCs/>
        </w:rPr>
      </w:pPr>
    </w:p>
    <w:p w14:paraId="3F9CFA5E" w14:textId="2FEE788B" w:rsidR="00F60879" w:rsidRDefault="009C2294" w:rsidP="00073F0B">
      <w:pPr>
        <w:jc w:val="center"/>
        <w:rPr>
          <w:b/>
          <w:sz w:val="28"/>
          <w:szCs w:val="28"/>
        </w:rPr>
      </w:pPr>
      <w:bookmarkStart w:id="6" w:name="_Hlk116990698"/>
      <w:r>
        <w:rPr>
          <w:b/>
          <w:sz w:val="28"/>
          <w:szCs w:val="28"/>
        </w:rPr>
        <w:t>X.</w:t>
      </w:r>
      <w:r w:rsidR="00073F0B" w:rsidRPr="00073F0B">
        <w:rPr>
          <w:b/>
          <w:sz w:val="28"/>
          <w:szCs w:val="28"/>
        </w:rPr>
        <w:t xml:space="preserve"> </w:t>
      </w:r>
      <w:r w:rsidR="00F60879" w:rsidRPr="00F60879">
        <w:rPr>
          <w:b/>
          <w:sz w:val="28"/>
          <w:szCs w:val="28"/>
        </w:rPr>
        <w:t>ODGOVORNOST ZAKLADE ZA OBVEZE</w:t>
      </w:r>
      <w:bookmarkEnd w:id="6"/>
    </w:p>
    <w:p w14:paraId="5283DED8" w14:textId="77777777" w:rsidR="00F60879" w:rsidRDefault="00F60879" w:rsidP="00073F0B">
      <w:pPr>
        <w:jc w:val="center"/>
        <w:rPr>
          <w:b/>
          <w:sz w:val="28"/>
          <w:szCs w:val="28"/>
        </w:rPr>
      </w:pPr>
    </w:p>
    <w:p w14:paraId="7AC905E4" w14:textId="737FBE3E" w:rsidR="00F60879" w:rsidRPr="00F60879" w:rsidRDefault="00F60879" w:rsidP="00073F0B">
      <w:pPr>
        <w:jc w:val="center"/>
        <w:rPr>
          <w:bCs/>
        </w:rPr>
      </w:pPr>
      <w:bookmarkStart w:id="7" w:name="_Hlk116990746"/>
      <w:r w:rsidRPr="00F60879">
        <w:rPr>
          <w:bCs/>
        </w:rPr>
        <w:t>Članak 18.</w:t>
      </w:r>
    </w:p>
    <w:bookmarkEnd w:id="7"/>
    <w:p w14:paraId="03725AC3" w14:textId="77777777" w:rsidR="00F60879" w:rsidRDefault="00F60879" w:rsidP="00073F0B">
      <w:pPr>
        <w:jc w:val="center"/>
        <w:rPr>
          <w:b/>
          <w:sz w:val="28"/>
          <w:szCs w:val="28"/>
        </w:rPr>
      </w:pPr>
    </w:p>
    <w:p w14:paraId="573B90F5" w14:textId="77777777" w:rsidR="00F60879" w:rsidRPr="00F60879" w:rsidRDefault="00F60879" w:rsidP="00F60879">
      <w:r w:rsidRPr="00F60879">
        <w:t>Za svoje obveze zaklada odgovara svojom cjelokupnom imovinom.</w:t>
      </w:r>
    </w:p>
    <w:p w14:paraId="2334E33E" w14:textId="0EB73CCE" w:rsidR="00F60879" w:rsidRPr="00F60879" w:rsidRDefault="00F60879" w:rsidP="00F60879">
      <w:r w:rsidRPr="00F60879">
        <w:t>Članovi tijela zaklade ne odgovaraju za obveze zaklade.</w:t>
      </w:r>
    </w:p>
    <w:p w14:paraId="08A62648" w14:textId="69175884" w:rsidR="00F60879" w:rsidRDefault="00F60879" w:rsidP="00F60879">
      <w:pPr>
        <w:jc w:val="both"/>
      </w:pPr>
    </w:p>
    <w:p w14:paraId="3FABC148" w14:textId="3B22AE44" w:rsidR="00F60879" w:rsidRDefault="00F60879" w:rsidP="00F60879">
      <w:pPr>
        <w:jc w:val="both"/>
      </w:pPr>
    </w:p>
    <w:p w14:paraId="3C8428A4" w14:textId="74C8E78F" w:rsidR="00F60879" w:rsidRDefault="00F60879" w:rsidP="00F60879">
      <w:pPr>
        <w:jc w:val="center"/>
      </w:pPr>
      <w:r>
        <w:rPr>
          <w:b/>
          <w:sz w:val="28"/>
          <w:szCs w:val="28"/>
        </w:rPr>
        <w:t>XI.</w:t>
      </w:r>
      <w:r w:rsidRPr="00073F0B">
        <w:rPr>
          <w:b/>
          <w:sz w:val="28"/>
          <w:szCs w:val="28"/>
        </w:rPr>
        <w:t xml:space="preserve"> </w:t>
      </w:r>
      <w:r w:rsidRPr="00F60879">
        <w:rPr>
          <w:b/>
          <w:sz w:val="28"/>
          <w:szCs w:val="28"/>
        </w:rPr>
        <w:t>ODGOVORNOST ZAKLADE ZA ŠTETU</w:t>
      </w:r>
    </w:p>
    <w:p w14:paraId="7248E5E3" w14:textId="6F4B3BFE" w:rsidR="00F60879" w:rsidRDefault="00F60879" w:rsidP="00F60879">
      <w:pPr>
        <w:jc w:val="both"/>
        <w:rPr>
          <w:b/>
        </w:rPr>
      </w:pPr>
    </w:p>
    <w:p w14:paraId="0AA083D5" w14:textId="25265C11" w:rsidR="00F60879" w:rsidRPr="00F60879" w:rsidRDefault="00F60879" w:rsidP="00F60879">
      <w:pPr>
        <w:jc w:val="center"/>
        <w:rPr>
          <w:bCs/>
        </w:rPr>
      </w:pPr>
      <w:r w:rsidRPr="00F60879">
        <w:rPr>
          <w:bCs/>
        </w:rPr>
        <w:t xml:space="preserve">Članak </w:t>
      </w:r>
      <w:r>
        <w:rPr>
          <w:bCs/>
        </w:rPr>
        <w:t>19</w:t>
      </w:r>
      <w:r w:rsidRPr="00F60879">
        <w:rPr>
          <w:bCs/>
        </w:rPr>
        <w:t>.</w:t>
      </w:r>
    </w:p>
    <w:p w14:paraId="3449707E" w14:textId="6B69CA52" w:rsidR="00F60879" w:rsidRDefault="00F60879" w:rsidP="00F60879">
      <w:pPr>
        <w:jc w:val="center"/>
        <w:rPr>
          <w:b/>
        </w:rPr>
      </w:pPr>
    </w:p>
    <w:p w14:paraId="718052F0" w14:textId="77777777" w:rsidR="00F60879" w:rsidRPr="00F60879" w:rsidRDefault="00F60879" w:rsidP="00F60879">
      <w:pPr>
        <w:spacing w:before="100" w:beforeAutospacing="1" w:after="100" w:afterAutospacing="1"/>
      </w:pPr>
      <w:r w:rsidRPr="00F60879">
        <w:t>Zaklada i osobe ovlaštene za zastupanje zaklade za štetu učinjenu u zakladi ili zaklade prema trećim osobama odgovaraju sukladno općim propisima o odgovornosti za štetu.</w:t>
      </w:r>
    </w:p>
    <w:p w14:paraId="54839151" w14:textId="77777777" w:rsidR="00F60879" w:rsidRPr="00F60879" w:rsidRDefault="00F60879" w:rsidP="00F60879">
      <w:pPr>
        <w:jc w:val="both"/>
        <w:rPr>
          <w:b/>
        </w:rPr>
      </w:pPr>
    </w:p>
    <w:p w14:paraId="2BD48AFF" w14:textId="5B90A219" w:rsidR="00073F0B" w:rsidRPr="00073F0B" w:rsidRDefault="00F60879" w:rsidP="00073F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XII. </w:t>
      </w:r>
      <w:r w:rsidR="00073F0B" w:rsidRPr="00073F0B">
        <w:rPr>
          <w:b/>
          <w:sz w:val="28"/>
          <w:szCs w:val="28"/>
        </w:rPr>
        <w:t>STATUT I DRUGI OPĆI AKTI</w:t>
      </w:r>
    </w:p>
    <w:p w14:paraId="13E53075" w14:textId="77777777" w:rsidR="00073F0B" w:rsidRPr="00073F0B" w:rsidRDefault="00073F0B" w:rsidP="00073F0B">
      <w:pPr>
        <w:jc w:val="both"/>
      </w:pPr>
    </w:p>
    <w:p w14:paraId="5A80A77C" w14:textId="32C512B9" w:rsidR="00073F0B" w:rsidRPr="00073F0B" w:rsidRDefault="00073F0B" w:rsidP="00073F0B">
      <w:pPr>
        <w:jc w:val="center"/>
      </w:pPr>
      <w:r w:rsidRPr="00073F0B">
        <w:t xml:space="preserve">Članak </w:t>
      </w:r>
      <w:r w:rsidR="00A219E8">
        <w:t>20</w:t>
      </w:r>
      <w:r w:rsidRPr="00073F0B">
        <w:t>.</w:t>
      </w:r>
    </w:p>
    <w:p w14:paraId="14A6159E" w14:textId="77777777" w:rsidR="00073F0B" w:rsidRPr="00073F0B" w:rsidRDefault="00073F0B" w:rsidP="00073F0B">
      <w:pPr>
        <w:jc w:val="center"/>
      </w:pPr>
    </w:p>
    <w:p w14:paraId="42981282" w14:textId="77777777" w:rsidR="00073F0B" w:rsidRPr="00073F0B" w:rsidRDefault="00073F0B" w:rsidP="00073F0B">
      <w:pPr>
        <w:jc w:val="both"/>
      </w:pPr>
      <w:r w:rsidRPr="00073F0B">
        <w:tab/>
        <w:t>Statut je temeljni opći akt Zaklade i svi drugi opći akti moraju biti u skladu s odredbama statuta.</w:t>
      </w:r>
    </w:p>
    <w:p w14:paraId="5F0AE356" w14:textId="77777777" w:rsidR="00073F0B" w:rsidRPr="00073F0B" w:rsidRDefault="00073F0B" w:rsidP="00073F0B">
      <w:pPr>
        <w:ind w:firstLine="708"/>
        <w:jc w:val="both"/>
      </w:pPr>
      <w:r w:rsidRPr="00073F0B">
        <w:t>Tumačenje odredaba Statuta  daje Upravni odbor Zaklade.</w:t>
      </w:r>
    </w:p>
    <w:p w14:paraId="3FC0397A" w14:textId="72A675C3" w:rsidR="00073F0B" w:rsidRPr="00073F0B" w:rsidRDefault="00073F0B" w:rsidP="00073F0B">
      <w:pPr>
        <w:ind w:firstLine="708"/>
        <w:jc w:val="both"/>
      </w:pPr>
      <w:r w:rsidRPr="00073F0B">
        <w:t>Statut, te njegove izmjene i dopune donosi Upravni odbor Zaklade natpolovičnom većinom glasova ukupnog broja članova nakon provedene rasprave.</w:t>
      </w:r>
    </w:p>
    <w:p w14:paraId="7700BDC9" w14:textId="710F5F5E" w:rsidR="00073F0B" w:rsidRDefault="00073F0B" w:rsidP="00073F0B">
      <w:pPr>
        <w:ind w:firstLine="708"/>
        <w:jc w:val="both"/>
      </w:pPr>
    </w:p>
    <w:p w14:paraId="5DB94CFD" w14:textId="77777777" w:rsidR="00073F0B" w:rsidRPr="00073F0B" w:rsidRDefault="00073F0B" w:rsidP="00073F0B">
      <w:pPr>
        <w:ind w:firstLine="708"/>
        <w:jc w:val="both"/>
      </w:pPr>
    </w:p>
    <w:p w14:paraId="4C69D1FD" w14:textId="1BA934C8" w:rsidR="00073F0B" w:rsidRPr="00073F0B" w:rsidRDefault="00073F0B" w:rsidP="00073F0B">
      <w:pPr>
        <w:jc w:val="center"/>
        <w:rPr>
          <w:b/>
          <w:sz w:val="28"/>
          <w:szCs w:val="28"/>
        </w:rPr>
      </w:pPr>
      <w:r w:rsidRPr="00073F0B">
        <w:rPr>
          <w:b/>
          <w:sz w:val="28"/>
          <w:szCs w:val="28"/>
        </w:rPr>
        <w:t>X</w:t>
      </w:r>
      <w:r w:rsidR="009C2294">
        <w:rPr>
          <w:b/>
          <w:sz w:val="28"/>
          <w:szCs w:val="28"/>
        </w:rPr>
        <w:t>I</w:t>
      </w:r>
      <w:r w:rsidRPr="00073F0B">
        <w:rPr>
          <w:b/>
          <w:sz w:val="28"/>
          <w:szCs w:val="28"/>
        </w:rPr>
        <w:t>. PRIJELAZNE I ZAVRŠNE ODREDBE</w:t>
      </w:r>
    </w:p>
    <w:p w14:paraId="12A9BA7E" w14:textId="77777777" w:rsidR="00073F0B" w:rsidRPr="00073F0B" w:rsidRDefault="00073F0B" w:rsidP="00073F0B">
      <w:pPr>
        <w:jc w:val="both"/>
      </w:pPr>
    </w:p>
    <w:p w14:paraId="0E4FCA68" w14:textId="47FF32B8" w:rsidR="009C2294" w:rsidRDefault="00073F0B" w:rsidP="00073F0B">
      <w:pPr>
        <w:jc w:val="center"/>
      </w:pPr>
      <w:r w:rsidRPr="00073F0B">
        <w:t xml:space="preserve">Članak </w:t>
      </w:r>
      <w:r w:rsidR="00A219E8">
        <w:t>21</w:t>
      </w:r>
      <w:r w:rsidR="009C2294">
        <w:t>.</w:t>
      </w:r>
    </w:p>
    <w:p w14:paraId="1464369D" w14:textId="2614A7F6" w:rsidR="00073F0B" w:rsidRPr="00073F0B" w:rsidRDefault="00073F0B" w:rsidP="00073F0B">
      <w:pPr>
        <w:jc w:val="center"/>
      </w:pPr>
    </w:p>
    <w:p w14:paraId="0E58B2DC" w14:textId="70F42824" w:rsidR="002D1DEF" w:rsidRDefault="002D1DEF" w:rsidP="002D1DEF">
      <w:pPr>
        <w:ind w:firstLine="708"/>
        <w:jc w:val="both"/>
      </w:pPr>
      <w:r>
        <w:t>Zaklada je dužna cjelokupno financijsko poslovanje, računovodstveni sustav i druga područja koja se odnose na financijsko poslovanje, izvještavanje i računovodstvo zaklade voditi sukladno propisima kojima se uređuje način financijskog poslovanja i vođenje računovodstva neprofitnih organizacija.</w:t>
      </w:r>
    </w:p>
    <w:p w14:paraId="638FD968" w14:textId="362E70CB" w:rsidR="00073F0B" w:rsidRDefault="002D1DEF" w:rsidP="002D1DEF">
      <w:pPr>
        <w:ind w:firstLine="708"/>
        <w:jc w:val="both"/>
      </w:pPr>
      <w:r w:rsidRPr="002D1DEF">
        <w:t xml:space="preserve">Zaklada </w:t>
      </w:r>
      <w:r>
        <w:t>na svojim mrežnim stranicama ili na drugi odgovarajući način objavljuju godišnja izvješća o radu.</w:t>
      </w:r>
    </w:p>
    <w:p w14:paraId="2EA9DA8A" w14:textId="45319BDA" w:rsidR="002D1DEF" w:rsidRDefault="002D1DEF" w:rsidP="002D1DEF">
      <w:pPr>
        <w:jc w:val="both"/>
      </w:pPr>
    </w:p>
    <w:p w14:paraId="1B34CB1F" w14:textId="53611E55" w:rsidR="002D1DEF" w:rsidRDefault="002D1DEF" w:rsidP="002D1DEF">
      <w:pPr>
        <w:jc w:val="both"/>
      </w:pPr>
    </w:p>
    <w:p w14:paraId="4ACE1FA5" w14:textId="393745F1" w:rsidR="002D1DEF" w:rsidRDefault="002D1DEF" w:rsidP="002D1DEF">
      <w:pPr>
        <w:jc w:val="center"/>
      </w:pPr>
      <w:r w:rsidRPr="00073F0B">
        <w:t xml:space="preserve">Članak </w:t>
      </w:r>
      <w:r>
        <w:t>2</w:t>
      </w:r>
      <w:r w:rsidR="00A219E8">
        <w:t>2</w:t>
      </w:r>
      <w:r>
        <w:t>.</w:t>
      </w:r>
    </w:p>
    <w:p w14:paraId="4FD573F3" w14:textId="77777777" w:rsidR="002D1DEF" w:rsidRPr="00073F0B" w:rsidRDefault="002D1DEF" w:rsidP="002D1DEF">
      <w:pPr>
        <w:jc w:val="center"/>
      </w:pPr>
    </w:p>
    <w:p w14:paraId="209469B6" w14:textId="77777777" w:rsidR="00073F0B" w:rsidRPr="00073F0B" w:rsidRDefault="00073F0B" w:rsidP="00073F0B">
      <w:pPr>
        <w:ind w:firstLine="708"/>
        <w:jc w:val="both"/>
      </w:pPr>
      <w:r w:rsidRPr="00073F0B">
        <w:t>Ovaj Statut stupa na snagu danom donošenja, a primjenjuje se od dana upisa Zaklade u Registar zaklada Republike Hrvatske.</w:t>
      </w:r>
    </w:p>
    <w:p w14:paraId="78A8396A" w14:textId="4A8FF2E5" w:rsidR="00073F0B" w:rsidRDefault="00073F0B" w:rsidP="00073F0B">
      <w:pPr>
        <w:jc w:val="both"/>
      </w:pPr>
    </w:p>
    <w:p w14:paraId="0F66219F" w14:textId="5C248FDA" w:rsidR="0043194F" w:rsidRDefault="0043194F" w:rsidP="00073F0B">
      <w:pPr>
        <w:jc w:val="both"/>
      </w:pPr>
    </w:p>
    <w:p w14:paraId="01AF75CA" w14:textId="434686D2" w:rsidR="0043194F" w:rsidRDefault="0043194F" w:rsidP="00073F0B">
      <w:pPr>
        <w:jc w:val="both"/>
      </w:pPr>
    </w:p>
    <w:p w14:paraId="03AF083A" w14:textId="6CDB4CB2" w:rsidR="0043194F" w:rsidRDefault="0043194F" w:rsidP="00073F0B">
      <w:pPr>
        <w:jc w:val="both"/>
      </w:pPr>
    </w:p>
    <w:p w14:paraId="341A2846" w14:textId="6A87D693" w:rsidR="0043194F" w:rsidRDefault="0043194F" w:rsidP="00073F0B">
      <w:pPr>
        <w:jc w:val="both"/>
      </w:pPr>
    </w:p>
    <w:p w14:paraId="783FBABD" w14:textId="3FEBCFBC" w:rsidR="0043194F" w:rsidRDefault="0043194F" w:rsidP="00073F0B">
      <w:pPr>
        <w:jc w:val="both"/>
      </w:pPr>
    </w:p>
    <w:p w14:paraId="548D2880" w14:textId="77777777" w:rsidR="0043194F" w:rsidRPr="00073F0B" w:rsidRDefault="0043194F" w:rsidP="00073F0B">
      <w:pPr>
        <w:jc w:val="both"/>
      </w:pPr>
    </w:p>
    <w:p w14:paraId="29C9784E" w14:textId="7C6095A4" w:rsidR="00073F0B" w:rsidRDefault="00AA6EAF" w:rsidP="00073F0B">
      <w:pPr>
        <w:ind w:left="5940"/>
        <w:jc w:val="right"/>
      </w:pPr>
      <w:r>
        <w:t>UPRAVNI ODBOR:</w:t>
      </w:r>
    </w:p>
    <w:p w14:paraId="2059A80B" w14:textId="2A908464" w:rsidR="00AA6EAF" w:rsidRDefault="00AA6EAF" w:rsidP="00073F0B">
      <w:pPr>
        <w:ind w:left="5940"/>
        <w:jc w:val="right"/>
      </w:pPr>
    </w:p>
    <w:p w14:paraId="0533B45E" w14:textId="77777777" w:rsidR="00AA6EAF" w:rsidRDefault="00AA6EAF" w:rsidP="00073F0B">
      <w:pPr>
        <w:ind w:left="5940"/>
        <w:jc w:val="right"/>
      </w:pPr>
    </w:p>
    <w:p w14:paraId="3244E07B" w14:textId="77777777" w:rsidR="00AA6EAF" w:rsidRDefault="00AA6EAF" w:rsidP="00073F0B">
      <w:pPr>
        <w:ind w:left="5940"/>
        <w:jc w:val="right"/>
      </w:pPr>
    </w:p>
    <w:p w14:paraId="34388A2D" w14:textId="786DA9FA" w:rsidR="00AA6EAF" w:rsidRDefault="00AA6EAF" w:rsidP="00073F0B">
      <w:pPr>
        <w:ind w:left="5940"/>
        <w:jc w:val="right"/>
      </w:pPr>
      <w:r>
        <w:t>1</w:t>
      </w:r>
      <w:bookmarkStart w:id="8" w:name="_Hlk117064098"/>
      <w:r>
        <w:t>.  _______________________</w:t>
      </w:r>
    </w:p>
    <w:p w14:paraId="0E6C65C7" w14:textId="77777777" w:rsidR="00AA6EAF" w:rsidRPr="00073F0B" w:rsidRDefault="00AA6EAF" w:rsidP="00AA6EAF">
      <w:pPr>
        <w:ind w:left="5940"/>
        <w:jc w:val="right"/>
      </w:pPr>
      <w:r w:rsidRPr="00073F0B">
        <w:tab/>
        <w:t>(ime i prezime, potpis)</w:t>
      </w:r>
    </w:p>
    <w:bookmarkEnd w:id="8"/>
    <w:p w14:paraId="2FE8FE36" w14:textId="2B9B2AEE" w:rsidR="00AA6EAF" w:rsidRDefault="00AA6EAF" w:rsidP="00073F0B">
      <w:pPr>
        <w:ind w:left="5940"/>
        <w:jc w:val="right"/>
      </w:pPr>
    </w:p>
    <w:p w14:paraId="7ACAA973" w14:textId="77777777" w:rsidR="00AA6EAF" w:rsidRDefault="00AA6EAF" w:rsidP="00073F0B">
      <w:pPr>
        <w:ind w:left="5940"/>
        <w:jc w:val="right"/>
      </w:pPr>
    </w:p>
    <w:p w14:paraId="0B3D52E2" w14:textId="4AA151E9" w:rsidR="00AA6EAF" w:rsidRDefault="00AA6EAF" w:rsidP="00073F0B">
      <w:pPr>
        <w:ind w:left="5940"/>
        <w:jc w:val="right"/>
      </w:pPr>
    </w:p>
    <w:p w14:paraId="4B0ACCAE" w14:textId="55F8C60F" w:rsidR="00AA6EAF" w:rsidRDefault="00AA6EAF" w:rsidP="00AA6EAF">
      <w:pPr>
        <w:ind w:left="5940"/>
        <w:jc w:val="right"/>
      </w:pPr>
      <w:r>
        <w:t>2.  _______________________</w:t>
      </w:r>
    </w:p>
    <w:p w14:paraId="785AFF15" w14:textId="77777777" w:rsidR="00AA6EAF" w:rsidRPr="00073F0B" w:rsidRDefault="00AA6EAF" w:rsidP="00AA6EAF">
      <w:pPr>
        <w:ind w:left="5940"/>
        <w:jc w:val="right"/>
      </w:pPr>
      <w:r w:rsidRPr="00073F0B">
        <w:tab/>
        <w:t>(ime i prezime, potpis)</w:t>
      </w:r>
    </w:p>
    <w:p w14:paraId="68DB9A1A" w14:textId="1232EEE7" w:rsidR="00AA6EAF" w:rsidRDefault="00AA6EAF" w:rsidP="00073F0B">
      <w:pPr>
        <w:ind w:left="5940"/>
        <w:jc w:val="right"/>
      </w:pPr>
    </w:p>
    <w:p w14:paraId="48E0E28B" w14:textId="51BAC3E7" w:rsidR="00AA6EAF" w:rsidRDefault="00AA6EAF" w:rsidP="00073F0B">
      <w:pPr>
        <w:ind w:left="5940"/>
        <w:jc w:val="right"/>
      </w:pPr>
    </w:p>
    <w:p w14:paraId="181DE425" w14:textId="77777777" w:rsidR="002D1DEF" w:rsidRPr="00073F0B" w:rsidRDefault="002D1DEF" w:rsidP="00073F0B">
      <w:pPr>
        <w:ind w:left="5940"/>
        <w:jc w:val="right"/>
      </w:pPr>
    </w:p>
    <w:p w14:paraId="4703CC0A" w14:textId="546A5165" w:rsidR="00AA6EAF" w:rsidRDefault="00AA6EAF" w:rsidP="00AA6EAF">
      <w:pPr>
        <w:ind w:left="5940"/>
        <w:jc w:val="right"/>
      </w:pPr>
      <w:r>
        <w:t>3.  _______________________</w:t>
      </w:r>
    </w:p>
    <w:p w14:paraId="77B77758" w14:textId="77777777" w:rsidR="00AA6EAF" w:rsidRPr="00073F0B" w:rsidRDefault="00AA6EAF" w:rsidP="00AA6EAF">
      <w:pPr>
        <w:ind w:left="5940"/>
        <w:jc w:val="right"/>
      </w:pPr>
      <w:r w:rsidRPr="00073F0B">
        <w:tab/>
        <w:t>(ime i prezime, potpis)</w:t>
      </w:r>
    </w:p>
    <w:p w14:paraId="30E84E76" w14:textId="04FA579A" w:rsidR="00073F0B" w:rsidRDefault="00073F0B" w:rsidP="00073F0B">
      <w:pPr>
        <w:jc w:val="right"/>
      </w:pPr>
    </w:p>
    <w:p w14:paraId="12FF6AE4" w14:textId="6BB46C4A" w:rsidR="00AA6EAF" w:rsidRDefault="00AA6EAF" w:rsidP="00073F0B">
      <w:pPr>
        <w:jc w:val="right"/>
      </w:pPr>
    </w:p>
    <w:p w14:paraId="03AB4D52" w14:textId="6C684147" w:rsidR="00AA6EAF" w:rsidRPr="007B73B0" w:rsidRDefault="007B73B0" w:rsidP="00073F0B">
      <w:pPr>
        <w:jc w:val="right"/>
        <w:rPr>
          <w:b/>
          <w:bCs/>
          <w:i/>
          <w:iCs/>
        </w:rPr>
      </w:pPr>
      <w:r w:rsidRPr="007B73B0">
        <w:rPr>
          <w:b/>
          <w:bCs/>
          <w:i/>
          <w:iCs/>
        </w:rPr>
        <w:t>Potpis svih članova Upravnog odbora</w:t>
      </w:r>
    </w:p>
    <w:sectPr w:rsidR="00AA6EAF" w:rsidRPr="007B7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C64FA"/>
    <w:multiLevelType w:val="hybridMultilevel"/>
    <w:tmpl w:val="7BDAEAF0"/>
    <w:lvl w:ilvl="0" w:tplc="CE3C7838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0B"/>
    <w:rsid w:val="00073F0B"/>
    <w:rsid w:val="00157C13"/>
    <w:rsid w:val="002223DA"/>
    <w:rsid w:val="002D1DEF"/>
    <w:rsid w:val="0043194F"/>
    <w:rsid w:val="005D75C8"/>
    <w:rsid w:val="007B73B0"/>
    <w:rsid w:val="009B137D"/>
    <w:rsid w:val="009C2294"/>
    <w:rsid w:val="00A219E8"/>
    <w:rsid w:val="00AA6EAF"/>
    <w:rsid w:val="00C144FA"/>
    <w:rsid w:val="00C4142B"/>
    <w:rsid w:val="00C916A3"/>
    <w:rsid w:val="00D97AF8"/>
    <w:rsid w:val="00DC6B5D"/>
    <w:rsid w:val="00EE0F24"/>
    <w:rsid w:val="00F60879"/>
    <w:rsid w:val="00FC7F8F"/>
    <w:rsid w:val="00FE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8BC0"/>
  <w15:chartTrackingRefBased/>
  <w15:docId w15:val="{6583AC5B-50AF-430F-99CA-CA8C131A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58915">
    <w:name w:val="box_458915"/>
    <w:basedOn w:val="Normal"/>
    <w:rsid w:val="00073F0B"/>
    <w:pPr>
      <w:spacing w:before="100" w:beforeAutospacing="1" w:after="100" w:afterAutospacing="1"/>
    </w:pPr>
  </w:style>
  <w:style w:type="paragraph" w:styleId="Odlomakpopisa">
    <w:name w:val="List Paragraph"/>
    <w:basedOn w:val="Normal"/>
    <w:qFormat/>
    <w:rsid w:val="00073F0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ezproreda">
    <w:name w:val="No Spacing"/>
    <w:uiPriority w:val="1"/>
    <w:qFormat/>
    <w:rsid w:val="00157C1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Kovač</dc:creator>
  <cp:keywords/>
  <dc:description/>
  <cp:lastModifiedBy>Krunoslav Perišin</cp:lastModifiedBy>
  <cp:revision>2</cp:revision>
  <dcterms:created xsi:type="dcterms:W3CDTF">2022-11-22T10:55:00Z</dcterms:created>
  <dcterms:modified xsi:type="dcterms:W3CDTF">2022-11-22T10:55:00Z</dcterms:modified>
</cp:coreProperties>
</file>