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3571EF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NACRTU ODLUKE</w:t>
            </w:r>
            <w:r w:rsidR="00A04B86">
              <w:rPr>
                <w:rFonts w:ascii="Times New Roman" w:hAnsi="Times New Roman" w:cs="Times New Roman"/>
                <w:b/>
                <w:bCs/>
              </w:rPr>
              <w:t xml:space="preserve"> 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04B86">
              <w:rPr>
                <w:rFonts w:ascii="Times New Roman" w:hAnsi="Times New Roman" w:cs="Times New Roman"/>
                <w:b/>
                <w:bCs/>
              </w:rPr>
              <w:t xml:space="preserve">IZMJENAMA I DOPUNAMA ODLUKE </w:t>
            </w:r>
            <w:r>
              <w:rPr>
                <w:rFonts w:ascii="Times New Roman" w:hAnsi="Times New Roman" w:cs="Times New Roman"/>
                <w:b/>
                <w:bCs/>
              </w:rPr>
              <w:t>O UPRAVLJANJU NEKRETNINAMA U VLASNIŠTVU OSJEČKO-BARANJSKE ŽUPANIJE</w:t>
            </w:r>
          </w:p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36542A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 siječnja 2021. - 3</w:t>
            </w:r>
            <w:r w:rsidR="00CD1A6F">
              <w:rPr>
                <w:rFonts w:ascii="Times New Roman" w:hAnsi="Times New Roman" w:cs="Times New Roman"/>
                <w:b/>
              </w:rPr>
              <w:t>. veljače 2021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 xml:space="preserve">Upravni odjel za imovinsko-pravne poslove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912F68" w:rsidRPr="00912F68">
        <w:rPr>
          <w:rFonts w:ascii="Times New Roman" w:hAnsi="Times New Roman" w:cs="Times New Roman"/>
          <w:b/>
        </w:rPr>
        <w:t>imovinsko.pravni@obz.hr</w:t>
      </w: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C84F7D">
        <w:rPr>
          <w:rFonts w:ascii="Times New Roman" w:hAnsi="Times New Roman" w:cs="Times New Roman"/>
          <w:b/>
          <w:color w:val="000000" w:themeColor="text1"/>
        </w:rPr>
        <w:t>3</w:t>
      </w:r>
      <w:bookmarkStart w:id="0" w:name="_GoBack"/>
      <w:bookmarkEnd w:id="0"/>
      <w:r w:rsidR="00CD1A6F">
        <w:rPr>
          <w:rFonts w:ascii="Times New Roman" w:hAnsi="Times New Roman" w:cs="Times New Roman"/>
          <w:b/>
          <w:color w:val="000000" w:themeColor="text1"/>
        </w:rPr>
        <w:t>. veljače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 2020. godine 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1B1992"/>
    <w:rsid w:val="00326543"/>
    <w:rsid w:val="003571EF"/>
    <w:rsid w:val="0036542A"/>
    <w:rsid w:val="00586DA7"/>
    <w:rsid w:val="0064254B"/>
    <w:rsid w:val="00912F68"/>
    <w:rsid w:val="00924F3C"/>
    <w:rsid w:val="009B203F"/>
    <w:rsid w:val="00A04B86"/>
    <w:rsid w:val="00B4480A"/>
    <w:rsid w:val="00C84F7D"/>
    <w:rsid w:val="00CD1A6F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Ivan Karalić</cp:lastModifiedBy>
  <cp:revision>5</cp:revision>
  <cp:lastPrinted>2020-12-30T09:16:00Z</cp:lastPrinted>
  <dcterms:created xsi:type="dcterms:W3CDTF">2021-01-05T08:27:00Z</dcterms:created>
  <dcterms:modified xsi:type="dcterms:W3CDTF">2021-01-05T09:12:00Z</dcterms:modified>
</cp:coreProperties>
</file>