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sz w:val="24"/>
                <w:szCs w:val="24"/>
              </w:rPr>
              <w:t>SAVJETOVANJE S JAVNOŠĆU</w:t>
            </w:r>
          </w:p>
          <w:p w14:paraId="0604E544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14:paraId="5E40C3AC" w14:textId="0D3B477C" w:rsidR="00351BAB" w:rsidRPr="00600E10" w:rsidRDefault="00B63598" w:rsidP="0038357D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bCs/>
                <w:szCs w:val="24"/>
              </w:rPr>
              <w:t>NACRTU</w:t>
            </w:r>
            <w:r w:rsidR="00C967E5">
              <w:rPr>
                <w:b/>
                <w:bCs/>
                <w:szCs w:val="24"/>
              </w:rPr>
              <w:t xml:space="preserve"> </w:t>
            </w:r>
            <w:r w:rsidR="00EF3C72">
              <w:rPr>
                <w:b/>
                <w:bCs/>
                <w:szCs w:val="24"/>
              </w:rPr>
              <w:t>ODLUKE O NAGRAĐIVANJU KVALITETE U SPORTU I VRHUNSKIH SPORTSKIH</w:t>
            </w:r>
            <w:r w:rsidR="00221102">
              <w:rPr>
                <w:b/>
                <w:bCs/>
                <w:szCs w:val="24"/>
              </w:rPr>
              <w:t xml:space="preserve"> POSTIGNUĆA</w:t>
            </w:r>
            <w:r w:rsidR="0038357D">
              <w:rPr>
                <w:b/>
                <w:bCs/>
                <w:szCs w:val="24"/>
              </w:rPr>
              <w:t xml:space="preserve"> </w:t>
            </w:r>
            <w:r w:rsidR="00840A1C">
              <w:rPr>
                <w:b/>
                <w:lang w:val="pl-PL"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7BDED508" w:rsidR="00351BAB" w:rsidRPr="004A53FF" w:rsidRDefault="008C1B7D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38357D">
              <w:rPr>
                <w:rFonts w:ascii="Times New Roman" w:hAnsi="Times New Roman"/>
                <w:b/>
                <w:color w:val="000000" w:themeColor="text1"/>
              </w:rPr>
              <w:t>studenog</w:t>
            </w:r>
            <w:r w:rsidR="00221102">
              <w:rPr>
                <w:rFonts w:ascii="Times New Roman" w:hAnsi="Times New Roman"/>
                <w:b/>
                <w:color w:val="000000" w:themeColor="text1"/>
              </w:rPr>
              <w:t xml:space="preserve"> do</w:t>
            </w:r>
            <w:r w:rsidR="0038357D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  <w:r w:rsidR="00221102">
              <w:rPr>
                <w:rFonts w:ascii="Times New Roman" w:hAnsi="Times New Roman"/>
                <w:b/>
                <w:color w:val="000000" w:themeColor="text1"/>
              </w:rPr>
              <w:t>. prosinca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6E2091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FAFA827" w14:textId="24076396" w:rsidR="000E11D6" w:rsidRPr="00A62321" w:rsidRDefault="000E11D6" w:rsidP="00A62321">
      <w:pPr>
        <w:jc w:val="both"/>
        <w:rPr>
          <w:rFonts w:ascii="Times New Roman" w:hAnsi="Times New Roman"/>
          <w:sz w:val="24"/>
          <w:szCs w:val="24"/>
        </w:rPr>
      </w:pPr>
      <w:r w:rsidRPr="00A62321">
        <w:rPr>
          <w:rFonts w:ascii="Times New Roman" w:hAnsi="Times New Roman"/>
          <w:b/>
          <w:sz w:val="24"/>
          <w:szCs w:val="24"/>
        </w:rPr>
        <w:t xml:space="preserve">Popunjeni obrazac dostaviti </w:t>
      </w:r>
      <w:r w:rsidR="00A62321">
        <w:rPr>
          <w:rFonts w:ascii="Times New Roman" w:hAnsi="Times New Roman"/>
          <w:b/>
          <w:sz w:val="24"/>
          <w:szCs w:val="24"/>
        </w:rPr>
        <w:t xml:space="preserve">elektronskim putem </w:t>
      </w:r>
      <w:r w:rsidRPr="00A62321">
        <w:rPr>
          <w:rFonts w:ascii="Times New Roman" w:hAnsi="Times New Roman"/>
          <w:b/>
          <w:sz w:val="24"/>
          <w:szCs w:val="24"/>
        </w:rPr>
        <w:t xml:space="preserve">na </w:t>
      </w:r>
      <w:r w:rsidR="00A62321">
        <w:rPr>
          <w:rFonts w:ascii="Times New Roman" w:hAnsi="Times New Roman"/>
          <w:b/>
          <w:sz w:val="24"/>
          <w:szCs w:val="24"/>
        </w:rPr>
        <w:t>e-mail</w:t>
      </w:r>
      <w:r w:rsidRPr="00A62321">
        <w:rPr>
          <w:rFonts w:ascii="Times New Roman" w:hAnsi="Times New Roman"/>
          <w:b/>
          <w:sz w:val="24"/>
          <w:szCs w:val="24"/>
        </w:rPr>
        <w:t xml:space="preserve">: </w:t>
      </w:r>
      <w:hyperlink r:id="rId6" w:history="1">
        <w:r w:rsidR="00221102" w:rsidRPr="00221102">
          <w:rPr>
            <w:rStyle w:val="Hiperveza"/>
          </w:rPr>
          <w:t>sport</w:t>
        </w:r>
        <w:r w:rsidR="00221102" w:rsidRPr="00221102">
          <w:rPr>
            <w:rStyle w:val="Hiperveza"/>
            <w:rFonts w:ascii="Times New Roman" w:hAnsi="Times New Roman"/>
            <w:sz w:val="24"/>
            <w:szCs w:val="24"/>
          </w:rPr>
          <w:t>@</w:t>
        </w:r>
      </w:hyperlink>
      <w:r w:rsidR="00221102" w:rsidRPr="00221102">
        <w:rPr>
          <w:u w:val="single"/>
        </w:rPr>
        <w:t>obz.hr</w:t>
      </w:r>
      <w:r w:rsidR="00A62321" w:rsidRPr="00A62321">
        <w:rPr>
          <w:rFonts w:ascii="Times New Roman" w:hAnsi="Times New Roman"/>
          <w:sz w:val="24"/>
          <w:szCs w:val="24"/>
        </w:rPr>
        <w:t xml:space="preserve"> </w:t>
      </w:r>
      <w:r w:rsidRPr="00A62321">
        <w:rPr>
          <w:rFonts w:ascii="Times New Roman" w:hAnsi="Times New Roman"/>
          <w:b/>
          <w:sz w:val="24"/>
          <w:szCs w:val="24"/>
        </w:rPr>
        <w:t xml:space="preserve">ili u pisanom obliku na adresu: </w:t>
      </w:r>
      <w:r w:rsidR="00221102">
        <w:rPr>
          <w:rFonts w:ascii="Times New Roman" w:hAnsi="Times New Roman"/>
          <w:b/>
          <w:sz w:val="24"/>
          <w:szCs w:val="24"/>
        </w:rPr>
        <w:t>Upravni odjel za obrazovanje, kulturu i sport</w:t>
      </w:r>
      <w:r w:rsidR="00C047C5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Pr="00A62321">
        <w:rPr>
          <w:rFonts w:ascii="Times New Roman" w:hAnsi="Times New Roman"/>
          <w:b/>
          <w:sz w:val="24"/>
          <w:szCs w:val="24"/>
        </w:rPr>
        <w:t>Osječko-</w:t>
      </w:r>
      <w:r w:rsidR="00977325" w:rsidRPr="00A62321">
        <w:rPr>
          <w:rFonts w:ascii="Times New Roman" w:hAnsi="Times New Roman"/>
          <w:b/>
          <w:sz w:val="24"/>
          <w:szCs w:val="24"/>
        </w:rPr>
        <w:t>baranjsk</w:t>
      </w:r>
      <w:r w:rsidR="00C047C5" w:rsidRPr="00A62321">
        <w:rPr>
          <w:rFonts w:ascii="Times New Roman" w:hAnsi="Times New Roman"/>
          <w:b/>
          <w:sz w:val="24"/>
          <w:szCs w:val="24"/>
        </w:rPr>
        <w:t>e</w:t>
      </w:r>
      <w:r w:rsidR="00977325" w:rsidRPr="00A62321">
        <w:rPr>
          <w:rFonts w:ascii="Times New Roman" w:hAnsi="Times New Roman"/>
          <w:b/>
          <w:sz w:val="24"/>
          <w:szCs w:val="24"/>
        </w:rPr>
        <w:t xml:space="preserve"> županij</w:t>
      </w:r>
      <w:r w:rsidR="00C047C5" w:rsidRPr="00A62321">
        <w:rPr>
          <w:rFonts w:ascii="Times New Roman" w:hAnsi="Times New Roman"/>
          <w:b/>
          <w:sz w:val="24"/>
          <w:szCs w:val="24"/>
        </w:rPr>
        <w:t>e</w:t>
      </w:r>
      <w:r w:rsidR="00977325" w:rsidRPr="00A62321">
        <w:rPr>
          <w:rFonts w:ascii="Times New Roman" w:hAnsi="Times New Roman"/>
          <w:b/>
          <w:sz w:val="24"/>
          <w:szCs w:val="24"/>
        </w:rPr>
        <w:t>,</w:t>
      </w:r>
      <w:r w:rsidR="00DA688A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977325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38357D" w:rsidRPr="00A62321">
        <w:rPr>
          <w:rFonts w:ascii="Times New Roman" w:hAnsi="Times New Roman"/>
          <w:b/>
          <w:sz w:val="24"/>
          <w:szCs w:val="24"/>
        </w:rPr>
        <w:t>Županijska 4</w:t>
      </w:r>
      <w:r w:rsidRPr="00A62321">
        <w:rPr>
          <w:rFonts w:ascii="Times New Roman" w:hAnsi="Times New Roman"/>
          <w:b/>
          <w:sz w:val="24"/>
          <w:szCs w:val="24"/>
        </w:rPr>
        <w:t>, 31000 Osijek s naznakom "Savjetovanje s javnošću"</w:t>
      </w:r>
    </w:p>
    <w:p w14:paraId="40D2CE2A" w14:textId="380DC9DB" w:rsidR="000E11D6" w:rsidRPr="00A62321" w:rsidRDefault="000E11D6" w:rsidP="000E11D6">
      <w:pPr>
        <w:jc w:val="center"/>
        <w:rPr>
          <w:rFonts w:ascii="Times New Roman" w:hAnsi="Times New Roman"/>
          <w:b/>
          <w:sz w:val="24"/>
          <w:szCs w:val="24"/>
        </w:rPr>
      </w:pPr>
      <w:r w:rsidRPr="00A62321">
        <w:rPr>
          <w:rFonts w:ascii="Times New Roman" w:hAnsi="Times New Roman"/>
          <w:b/>
          <w:sz w:val="24"/>
          <w:szCs w:val="24"/>
        </w:rPr>
        <w:t xml:space="preserve">zaključno </w:t>
      </w:r>
      <w:r w:rsidR="000E342D" w:rsidRPr="00A62321">
        <w:rPr>
          <w:rFonts w:ascii="Times New Roman" w:hAnsi="Times New Roman"/>
          <w:b/>
          <w:sz w:val="24"/>
          <w:szCs w:val="24"/>
        </w:rPr>
        <w:t>do</w:t>
      </w:r>
      <w:r w:rsidR="006E6AF4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8C1B7D">
        <w:rPr>
          <w:rFonts w:ascii="Times New Roman" w:hAnsi="Times New Roman"/>
          <w:b/>
          <w:sz w:val="24"/>
          <w:szCs w:val="24"/>
        </w:rPr>
        <w:t>7</w:t>
      </w:r>
      <w:r w:rsidR="00F11631" w:rsidRPr="00A62321">
        <w:rPr>
          <w:rFonts w:ascii="Times New Roman" w:hAnsi="Times New Roman"/>
          <w:b/>
          <w:sz w:val="24"/>
          <w:szCs w:val="24"/>
        </w:rPr>
        <w:t xml:space="preserve">. </w:t>
      </w:r>
      <w:r w:rsidR="00221102">
        <w:rPr>
          <w:rFonts w:ascii="Times New Roman" w:hAnsi="Times New Roman"/>
          <w:b/>
          <w:sz w:val="24"/>
          <w:szCs w:val="24"/>
        </w:rPr>
        <w:t>prosinca</w:t>
      </w:r>
      <w:r w:rsidR="00A04E57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Pr="00A62321">
        <w:rPr>
          <w:rFonts w:ascii="Times New Roman" w:hAnsi="Times New Roman"/>
          <w:b/>
          <w:sz w:val="24"/>
          <w:szCs w:val="24"/>
        </w:rPr>
        <w:t>20</w:t>
      </w:r>
      <w:r w:rsidR="000B70BB" w:rsidRPr="00A62321">
        <w:rPr>
          <w:rFonts w:ascii="Times New Roman" w:hAnsi="Times New Roman"/>
          <w:b/>
          <w:sz w:val="24"/>
          <w:szCs w:val="24"/>
        </w:rPr>
        <w:t>2</w:t>
      </w:r>
      <w:r w:rsidR="006E2091" w:rsidRPr="00A62321">
        <w:rPr>
          <w:rFonts w:ascii="Times New Roman" w:hAnsi="Times New Roman"/>
          <w:b/>
          <w:sz w:val="24"/>
          <w:szCs w:val="24"/>
        </w:rPr>
        <w:t>5</w:t>
      </w:r>
      <w:r w:rsidRPr="00A62321">
        <w:rPr>
          <w:rFonts w:ascii="Times New Roman" w:hAnsi="Times New Roman"/>
          <w:b/>
          <w:sz w:val="24"/>
          <w:szCs w:val="24"/>
        </w:rPr>
        <w:t>.</w:t>
      </w:r>
      <w:r w:rsidR="00913F92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0E342D" w:rsidRPr="00A62321">
        <w:rPr>
          <w:rFonts w:ascii="Times New Roman" w:hAnsi="Times New Roman"/>
          <w:b/>
          <w:sz w:val="24"/>
          <w:szCs w:val="24"/>
        </w:rPr>
        <w:t>godine</w:t>
      </w:r>
      <w:r w:rsidR="000E342D" w:rsidRPr="00A62321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23BED9B" w14:textId="77777777" w:rsidR="003A1FFB" w:rsidRDefault="003A1FFB"/>
    <w:p w14:paraId="04C2DBBF" w14:textId="77777777" w:rsidR="00A62321" w:rsidRDefault="00A62321"/>
    <w:sectPr w:rsidR="00A6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D22E4"/>
    <w:rsid w:val="001E528B"/>
    <w:rsid w:val="001E7546"/>
    <w:rsid w:val="00221102"/>
    <w:rsid w:val="002232C6"/>
    <w:rsid w:val="002D7A43"/>
    <w:rsid w:val="003029CD"/>
    <w:rsid w:val="003155D3"/>
    <w:rsid w:val="00317658"/>
    <w:rsid w:val="003211B1"/>
    <w:rsid w:val="00351BAB"/>
    <w:rsid w:val="00353EB3"/>
    <w:rsid w:val="0038357D"/>
    <w:rsid w:val="003A1FFB"/>
    <w:rsid w:val="003B334F"/>
    <w:rsid w:val="003D1F4B"/>
    <w:rsid w:val="003D2A5E"/>
    <w:rsid w:val="003E2F0F"/>
    <w:rsid w:val="003F1762"/>
    <w:rsid w:val="0043058D"/>
    <w:rsid w:val="004416E2"/>
    <w:rsid w:val="004448D9"/>
    <w:rsid w:val="00482CFE"/>
    <w:rsid w:val="004A53FF"/>
    <w:rsid w:val="00580CF1"/>
    <w:rsid w:val="00584F4F"/>
    <w:rsid w:val="005C1C4E"/>
    <w:rsid w:val="005F3777"/>
    <w:rsid w:val="00600E10"/>
    <w:rsid w:val="0069799D"/>
    <w:rsid w:val="006A0CEF"/>
    <w:rsid w:val="006E2091"/>
    <w:rsid w:val="006E6AF4"/>
    <w:rsid w:val="00722917"/>
    <w:rsid w:val="007357D2"/>
    <w:rsid w:val="00750A85"/>
    <w:rsid w:val="00763CB4"/>
    <w:rsid w:val="007D7505"/>
    <w:rsid w:val="007E2CC5"/>
    <w:rsid w:val="008007E1"/>
    <w:rsid w:val="00840A1C"/>
    <w:rsid w:val="008A3B6D"/>
    <w:rsid w:val="008C1B7D"/>
    <w:rsid w:val="00913F92"/>
    <w:rsid w:val="00915DA8"/>
    <w:rsid w:val="00977325"/>
    <w:rsid w:val="009A1AD8"/>
    <w:rsid w:val="00A01AD7"/>
    <w:rsid w:val="00A04E57"/>
    <w:rsid w:val="00A13C89"/>
    <w:rsid w:val="00A62321"/>
    <w:rsid w:val="00AF0478"/>
    <w:rsid w:val="00AF4BBB"/>
    <w:rsid w:val="00B278F6"/>
    <w:rsid w:val="00B40E09"/>
    <w:rsid w:val="00B63598"/>
    <w:rsid w:val="00BC18AF"/>
    <w:rsid w:val="00BF0813"/>
    <w:rsid w:val="00C00A31"/>
    <w:rsid w:val="00C047C5"/>
    <w:rsid w:val="00C06007"/>
    <w:rsid w:val="00C32109"/>
    <w:rsid w:val="00C56EDF"/>
    <w:rsid w:val="00C62B70"/>
    <w:rsid w:val="00C75C2E"/>
    <w:rsid w:val="00C84472"/>
    <w:rsid w:val="00C967E5"/>
    <w:rsid w:val="00DA688A"/>
    <w:rsid w:val="00DE4E41"/>
    <w:rsid w:val="00DF1259"/>
    <w:rsid w:val="00DF6B4E"/>
    <w:rsid w:val="00E61EEF"/>
    <w:rsid w:val="00EF3C72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uiPriority w:val="99"/>
    <w:unhideWhenUsed/>
    <w:rsid w:val="00C047C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21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rt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Snježana Staščik</cp:lastModifiedBy>
  <cp:revision>5</cp:revision>
  <cp:lastPrinted>2021-10-04T09:40:00Z</cp:lastPrinted>
  <dcterms:created xsi:type="dcterms:W3CDTF">2025-10-31T07:20:00Z</dcterms:created>
  <dcterms:modified xsi:type="dcterms:W3CDTF">2025-11-06T13:18:00Z</dcterms:modified>
</cp:coreProperties>
</file>