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76514CAD" w14:textId="77777777" w:rsidR="001E7546" w:rsidRDefault="00351BAB" w:rsidP="001E7546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="00C84472">
              <w:rPr>
                <w:rFonts w:ascii="Times New Roman" w:hAnsi="Times New Roman"/>
                <w:b/>
              </w:rPr>
              <w:t xml:space="preserve">ODLUKE O </w:t>
            </w:r>
            <w:r w:rsidR="001E7546">
              <w:rPr>
                <w:rFonts w:ascii="Times New Roman" w:hAnsi="Times New Roman"/>
                <w:b/>
              </w:rPr>
              <w:t xml:space="preserve">IZMJENAMA I DOPUNAMA </w:t>
            </w:r>
          </w:p>
          <w:p w14:paraId="3AA71204" w14:textId="6DE43738" w:rsidR="001E7546" w:rsidRDefault="001E7546" w:rsidP="001E7546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ODLUKE O POTPORAMA</w:t>
            </w:r>
          </w:p>
          <w:p w14:paraId="184D0CBB" w14:textId="27F78A40" w:rsidR="001E7546" w:rsidRDefault="001E7546" w:rsidP="001E7546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 RURALNOM TURIZMU NA PODRUČJU</w:t>
            </w:r>
          </w:p>
          <w:p w14:paraId="5E40C3AC" w14:textId="126CF36D" w:rsidR="00351BAB" w:rsidRDefault="001E7546" w:rsidP="001E7546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OSJEČKO-BARANJSKE ŽUPANIJE </w:t>
            </w:r>
            <w:r w:rsidR="007D750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28081CD2" w:rsidR="00351BAB" w:rsidRPr="004A53FF" w:rsidRDefault="003211B1" w:rsidP="003211B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1. </w:t>
            </w:r>
            <w:r w:rsidR="004A53FF">
              <w:rPr>
                <w:rFonts w:ascii="Times New Roman" w:hAnsi="Times New Roman"/>
                <w:b/>
                <w:color w:val="000000" w:themeColor="text1"/>
              </w:rPr>
              <w:t>ožujka</w:t>
            </w:r>
            <w:r w:rsidR="00C84472" w:rsidRPr="004A53FF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 w:rsidR="004A53FF">
              <w:rPr>
                <w:rFonts w:ascii="Times New Roman" w:hAnsi="Times New Roman"/>
                <w:b/>
                <w:color w:val="000000" w:themeColor="text1"/>
              </w:rPr>
              <w:t>31. ožujka</w:t>
            </w:r>
            <w:r w:rsidR="00C84472" w:rsidRPr="004A53FF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4A53FF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4A53FF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F96907" w:rsidRPr="004A53FF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351BAB" w:rsidRPr="004A53FF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4A53FF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655F32FC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5C1C4E">
        <w:rPr>
          <w:rFonts w:ascii="Times New Roman" w:hAnsi="Times New Roman"/>
          <w:b/>
        </w:rPr>
        <w:t>turizam</w:t>
      </w:r>
      <w:r w:rsidR="000B70BB">
        <w:rPr>
          <w:rFonts w:ascii="Times New Roman" w:hAnsi="Times New Roman"/>
          <w:b/>
        </w:rPr>
        <w:t>,</w:t>
      </w:r>
      <w:r w:rsidRPr="00BF07B9">
        <w:rPr>
          <w:rFonts w:ascii="Times New Roman" w:hAnsi="Times New Roman"/>
          <w:b/>
        </w:rPr>
        <w:t xml:space="preserve"> </w:t>
      </w:r>
      <w:r w:rsidR="005C1C4E">
        <w:rPr>
          <w:rFonts w:ascii="Times New Roman" w:hAnsi="Times New Roman"/>
          <w:b/>
        </w:rPr>
        <w:t>kulturu i sport</w:t>
      </w:r>
      <w:r w:rsidRPr="00BF07B9">
        <w:rPr>
          <w:rFonts w:ascii="Times New Roman" w:hAnsi="Times New Roman"/>
          <w:b/>
        </w:rPr>
        <w:t xml:space="preserve">, </w:t>
      </w:r>
      <w:r w:rsidR="00584F4F">
        <w:rPr>
          <w:rFonts w:ascii="Times New Roman" w:hAnsi="Times New Roman"/>
          <w:b/>
        </w:rPr>
        <w:t>Šetalište kardinala Franje Šepera 12</w:t>
      </w:r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14A4E892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>do</w:t>
      </w:r>
      <w:r w:rsidR="006E6AF4">
        <w:rPr>
          <w:rFonts w:ascii="Times New Roman" w:hAnsi="Times New Roman"/>
          <w:b/>
        </w:rPr>
        <w:t xml:space="preserve"> </w:t>
      </w:r>
      <w:r w:rsidR="00A04E57">
        <w:rPr>
          <w:rFonts w:ascii="Times New Roman" w:hAnsi="Times New Roman"/>
          <w:b/>
        </w:rPr>
        <w:t xml:space="preserve">31. ožujka </w:t>
      </w:r>
      <w:r w:rsidRPr="00C84472">
        <w:rPr>
          <w:rFonts w:ascii="Times New Roman" w:hAnsi="Times New Roman"/>
          <w:b/>
        </w:rPr>
        <w:t>20</w:t>
      </w:r>
      <w:r w:rsidR="000B70BB" w:rsidRPr="00C84472">
        <w:rPr>
          <w:rFonts w:ascii="Times New Roman" w:hAnsi="Times New Roman"/>
          <w:b/>
        </w:rPr>
        <w:t>2</w:t>
      </w:r>
      <w:r w:rsidR="00C75C2E" w:rsidRPr="00C84472">
        <w:rPr>
          <w:rFonts w:ascii="Times New Roman" w:hAnsi="Times New Roman"/>
          <w:b/>
        </w:rPr>
        <w:t>2</w:t>
      </w:r>
      <w:r w:rsidRPr="00C84472">
        <w:rPr>
          <w:rFonts w:ascii="Times New Roman" w:hAnsi="Times New Roman"/>
          <w:b/>
        </w:rPr>
        <w:t>.</w:t>
      </w:r>
      <w:r w:rsidR="00913F92" w:rsidRPr="00C84472">
        <w:rPr>
          <w:rFonts w:ascii="Times New Roman" w:hAnsi="Times New Roman"/>
          <w:b/>
        </w:rPr>
        <w:t xml:space="preserve"> </w:t>
      </w:r>
      <w:r w:rsidR="000E342D" w:rsidRPr="00C84472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E7546"/>
    <w:rsid w:val="003155D3"/>
    <w:rsid w:val="00317658"/>
    <w:rsid w:val="003211B1"/>
    <w:rsid w:val="00351BAB"/>
    <w:rsid w:val="003A1FFB"/>
    <w:rsid w:val="003B334F"/>
    <w:rsid w:val="003E2F0F"/>
    <w:rsid w:val="003F1762"/>
    <w:rsid w:val="004416E2"/>
    <w:rsid w:val="004448D9"/>
    <w:rsid w:val="004A53FF"/>
    <w:rsid w:val="00584F4F"/>
    <w:rsid w:val="005C1C4E"/>
    <w:rsid w:val="0069799D"/>
    <w:rsid w:val="006A0CEF"/>
    <w:rsid w:val="006E6AF4"/>
    <w:rsid w:val="007357D2"/>
    <w:rsid w:val="00750A85"/>
    <w:rsid w:val="007D7505"/>
    <w:rsid w:val="007E2CC5"/>
    <w:rsid w:val="008007E1"/>
    <w:rsid w:val="00913F92"/>
    <w:rsid w:val="00915DA8"/>
    <w:rsid w:val="00A04E57"/>
    <w:rsid w:val="00BC18AF"/>
    <w:rsid w:val="00C00A31"/>
    <w:rsid w:val="00C32109"/>
    <w:rsid w:val="00C75C2E"/>
    <w:rsid w:val="00C84472"/>
    <w:rsid w:val="00DF6B4E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Valentina Šleder</cp:lastModifiedBy>
  <cp:revision>7</cp:revision>
  <cp:lastPrinted>2021-10-04T09:40:00Z</cp:lastPrinted>
  <dcterms:created xsi:type="dcterms:W3CDTF">2022-02-15T12:36:00Z</dcterms:created>
  <dcterms:modified xsi:type="dcterms:W3CDTF">2022-02-28T08:39:00Z</dcterms:modified>
</cp:coreProperties>
</file>