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3FA07E" w14:textId="77777777" w:rsidR="003315A2" w:rsidRDefault="008F3435" w:rsidP="008F3435">
      <w:pPr>
        <w:jc w:val="center"/>
        <w:rPr>
          <w:rFonts w:ascii="Times New Roman" w:hAnsi="Times New Roman" w:cs="Times New Roman"/>
          <w:b/>
        </w:rPr>
      </w:pPr>
      <w:r w:rsidRPr="008F3435">
        <w:rPr>
          <w:rFonts w:ascii="Times New Roman" w:hAnsi="Times New Roman" w:cs="Times New Roman"/>
          <w:b/>
        </w:rPr>
        <w:t>OBAVIJEST</w:t>
      </w:r>
    </w:p>
    <w:p w14:paraId="50FCAE48" w14:textId="77777777" w:rsidR="008F3435" w:rsidRDefault="008F3435" w:rsidP="008F34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 privremenoj obustavi zaprimanja prijava </w:t>
      </w:r>
      <w:r w:rsidR="009B4C8C">
        <w:rPr>
          <w:rFonts w:ascii="Times New Roman" w:hAnsi="Times New Roman" w:cs="Times New Roman"/>
          <w:b/>
        </w:rPr>
        <w:t>po</w:t>
      </w:r>
    </w:p>
    <w:p w14:paraId="08B6D5F4" w14:textId="77777777" w:rsidR="008F3435" w:rsidRDefault="008F3435" w:rsidP="008F34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Javn</w:t>
      </w:r>
      <w:r w:rsidR="009B4C8C">
        <w:rPr>
          <w:rFonts w:ascii="Times New Roman" w:hAnsi="Times New Roman" w:cs="Times New Roman"/>
          <w:b/>
        </w:rPr>
        <w:t>om</w:t>
      </w:r>
      <w:r>
        <w:rPr>
          <w:rFonts w:ascii="Times New Roman" w:hAnsi="Times New Roman" w:cs="Times New Roman"/>
          <w:b/>
        </w:rPr>
        <w:t xml:space="preserve"> poziv</w:t>
      </w:r>
      <w:r w:rsidR="009B4C8C">
        <w:rPr>
          <w:rFonts w:ascii="Times New Roman" w:hAnsi="Times New Roman" w:cs="Times New Roman"/>
          <w:b/>
        </w:rPr>
        <w:t>u</w:t>
      </w:r>
      <w:r>
        <w:rPr>
          <w:rFonts w:ascii="Times New Roman" w:hAnsi="Times New Roman" w:cs="Times New Roman"/>
          <w:b/>
        </w:rPr>
        <w:t xml:space="preserve"> za podnošenje prijave za dodjelu potpora za pokretanje, razvoj</w:t>
      </w:r>
    </w:p>
    <w:p w14:paraId="693AA44A" w14:textId="77777777" w:rsidR="008F3435" w:rsidRDefault="008F3435" w:rsidP="008F34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 unapređenje poslovanja na području Osječko-baranjske županije   </w:t>
      </w:r>
    </w:p>
    <w:p w14:paraId="09BDA2FF" w14:textId="77777777" w:rsidR="008F3435" w:rsidRDefault="008F3435" w:rsidP="008F3435">
      <w:pPr>
        <w:jc w:val="center"/>
        <w:rPr>
          <w:rFonts w:ascii="Times New Roman" w:hAnsi="Times New Roman" w:cs="Times New Roman"/>
          <w:b/>
        </w:rPr>
      </w:pPr>
    </w:p>
    <w:p w14:paraId="4B22CAA2" w14:textId="4619FB90" w:rsidR="008F3435" w:rsidRDefault="008F3435" w:rsidP="00181F4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Dana 15. ožujka 2021. godine do 9 sati po </w:t>
      </w:r>
      <w:r w:rsidRPr="008F3435">
        <w:rPr>
          <w:rFonts w:ascii="Times New Roman" w:hAnsi="Times New Roman" w:cs="Times New Roman"/>
        </w:rPr>
        <w:t>Javn</w:t>
      </w:r>
      <w:r>
        <w:rPr>
          <w:rFonts w:ascii="Times New Roman" w:hAnsi="Times New Roman" w:cs="Times New Roman"/>
        </w:rPr>
        <w:t>om</w:t>
      </w:r>
      <w:r w:rsidRPr="008F3435">
        <w:rPr>
          <w:rFonts w:ascii="Times New Roman" w:hAnsi="Times New Roman" w:cs="Times New Roman"/>
        </w:rPr>
        <w:t xml:space="preserve"> poziv</w:t>
      </w:r>
      <w:r>
        <w:rPr>
          <w:rFonts w:ascii="Times New Roman" w:hAnsi="Times New Roman" w:cs="Times New Roman"/>
        </w:rPr>
        <w:t>u</w:t>
      </w:r>
      <w:r w:rsidRPr="008F3435">
        <w:rPr>
          <w:rFonts w:ascii="Times New Roman" w:hAnsi="Times New Roman" w:cs="Times New Roman"/>
        </w:rPr>
        <w:t xml:space="preserve"> za podnošenje prijave za dodjelu potpora za pokretanje, razvoj</w:t>
      </w:r>
      <w:r>
        <w:rPr>
          <w:rFonts w:ascii="Times New Roman" w:hAnsi="Times New Roman" w:cs="Times New Roman"/>
        </w:rPr>
        <w:t xml:space="preserve"> </w:t>
      </w:r>
      <w:r w:rsidRPr="008F3435">
        <w:rPr>
          <w:rFonts w:ascii="Times New Roman" w:hAnsi="Times New Roman" w:cs="Times New Roman"/>
        </w:rPr>
        <w:t>i unapređenje poslovanja na području Osječko-baranjske županije</w:t>
      </w:r>
      <w:r>
        <w:rPr>
          <w:rFonts w:ascii="Times New Roman" w:hAnsi="Times New Roman" w:cs="Times New Roman"/>
        </w:rPr>
        <w:t xml:space="preserve"> zaprimljeno </w:t>
      </w:r>
      <w:r w:rsidR="00C949D7">
        <w:rPr>
          <w:rFonts w:ascii="Times New Roman" w:hAnsi="Times New Roman" w:cs="Times New Roman"/>
        </w:rPr>
        <w:t xml:space="preserve">je više od 220 </w:t>
      </w:r>
      <w:r>
        <w:rPr>
          <w:rFonts w:ascii="Times New Roman" w:hAnsi="Times New Roman" w:cs="Times New Roman"/>
        </w:rPr>
        <w:t>prijava</w:t>
      </w:r>
      <w:r w:rsidR="00C949D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u okviru kojih su zatražene potpore koje prelaze </w:t>
      </w:r>
      <w:r w:rsidR="009B4C8C">
        <w:rPr>
          <w:rFonts w:ascii="Times New Roman" w:hAnsi="Times New Roman" w:cs="Times New Roman"/>
        </w:rPr>
        <w:t xml:space="preserve">planirani </w:t>
      </w:r>
      <w:r>
        <w:rPr>
          <w:rFonts w:ascii="Times New Roman" w:hAnsi="Times New Roman" w:cs="Times New Roman"/>
        </w:rPr>
        <w:t>iznos sredstava za tu namjenu od 3 milijuna kuna.</w:t>
      </w:r>
    </w:p>
    <w:p w14:paraId="10C472F5" w14:textId="77777777" w:rsidR="008F3435" w:rsidRDefault="008F3435" w:rsidP="00181F46">
      <w:pPr>
        <w:spacing w:after="0"/>
        <w:jc w:val="both"/>
        <w:rPr>
          <w:rFonts w:ascii="Times New Roman" w:hAnsi="Times New Roman" w:cs="Times New Roman"/>
        </w:rPr>
      </w:pPr>
    </w:p>
    <w:p w14:paraId="5B7AED21" w14:textId="0A305E7F" w:rsidR="009B4C8C" w:rsidRDefault="008F3435" w:rsidP="00181F4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 obzirom na to, a slijedom članka 29. stavak 4. Odluke o potporama za poticanje razvoja poduzetništva na području Osječko-baranjske županije („Županijski glasnik“ broj 8/14., 7/18., 4/19., 6/19. i 2/21.)</w:t>
      </w:r>
      <w:r w:rsidR="009B4C8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9B4C8C">
        <w:rPr>
          <w:rFonts w:ascii="Times New Roman" w:hAnsi="Times New Roman" w:cs="Times New Roman"/>
        </w:rPr>
        <w:t xml:space="preserve">Povjerenstvo za potpore u poduzetništvu </w:t>
      </w:r>
      <w:r w:rsidR="009B4C8C" w:rsidRPr="00C949D7">
        <w:rPr>
          <w:rFonts w:ascii="Times New Roman" w:hAnsi="Times New Roman" w:cs="Times New Roman"/>
          <w:b/>
          <w:bCs/>
        </w:rPr>
        <w:t>privremeno obustavlja postupak zaprimanja prijava</w:t>
      </w:r>
      <w:r w:rsidR="00C949D7" w:rsidRPr="00C949D7">
        <w:rPr>
          <w:rFonts w:ascii="Times New Roman" w:hAnsi="Times New Roman" w:cs="Times New Roman"/>
          <w:b/>
          <w:bCs/>
        </w:rPr>
        <w:t xml:space="preserve"> dana</w:t>
      </w:r>
      <w:r w:rsidR="00636C53" w:rsidRPr="00C949D7">
        <w:rPr>
          <w:rFonts w:ascii="Times New Roman" w:hAnsi="Times New Roman" w:cs="Times New Roman"/>
          <w:b/>
          <w:bCs/>
        </w:rPr>
        <w:t xml:space="preserve"> </w:t>
      </w:r>
      <w:r w:rsidR="00C949D7" w:rsidRPr="00C949D7">
        <w:rPr>
          <w:rFonts w:ascii="Times New Roman" w:hAnsi="Times New Roman" w:cs="Times New Roman"/>
          <w:b/>
          <w:bCs/>
        </w:rPr>
        <w:t>16. ožujka 2021. godini u 9 sati</w:t>
      </w:r>
      <w:r w:rsidR="00C949D7">
        <w:rPr>
          <w:rFonts w:ascii="Times New Roman" w:hAnsi="Times New Roman" w:cs="Times New Roman"/>
        </w:rPr>
        <w:t xml:space="preserve">, </w:t>
      </w:r>
      <w:r w:rsidR="009B4C8C">
        <w:rPr>
          <w:rFonts w:ascii="Times New Roman" w:hAnsi="Times New Roman" w:cs="Times New Roman"/>
        </w:rPr>
        <w:t>dok se pristigle prijave ne razmotre, utvrdi njihovo ispunjavanje uvjeta za dodjelu potpora, ocjene i vrednuju te ne donese odluka o dodjeli potpora po pristiglim prijavama.</w:t>
      </w:r>
    </w:p>
    <w:p w14:paraId="662BD2B9" w14:textId="3A400249" w:rsidR="00C949D7" w:rsidRDefault="00C949D7" w:rsidP="00181F46">
      <w:pPr>
        <w:spacing w:after="0"/>
        <w:jc w:val="both"/>
        <w:rPr>
          <w:rFonts w:ascii="Times New Roman" w:hAnsi="Times New Roman" w:cs="Times New Roman"/>
        </w:rPr>
      </w:pPr>
    </w:p>
    <w:p w14:paraId="44A486C2" w14:textId="75BF1D11" w:rsidR="00C949D7" w:rsidRDefault="00C949D7" w:rsidP="00181F4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Sukladno uvjetima iz Javnog poziva, prijave se obrađuju te se o njima odlučuje redoslijedom zaprimanja.</w:t>
      </w:r>
    </w:p>
    <w:p w14:paraId="3FCB130E" w14:textId="6CA6DFEB" w:rsidR="00181F46" w:rsidRDefault="00181F46" w:rsidP="00181F46">
      <w:pPr>
        <w:spacing w:after="0"/>
        <w:jc w:val="both"/>
        <w:rPr>
          <w:rFonts w:ascii="Times New Roman" w:hAnsi="Times New Roman" w:cs="Times New Roman"/>
        </w:rPr>
      </w:pPr>
    </w:p>
    <w:p w14:paraId="58E9206C" w14:textId="692DB051" w:rsidR="00181F46" w:rsidRDefault="00181F46" w:rsidP="00181F4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Dodatne informacije moguće je dobiti u Upravnom odjelu za gospodarstvo Osječko-baranjske županije, broj telefona: 031 221-881.</w:t>
      </w:r>
    </w:p>
    <w:p w14:paraId="18D21548" w14:textId="4E8724B3" w:rsidR="00195917" w:rsidRDefault="00195917" w:rsidP="00181F46">
      <w:pPr>
        <w:spacing w:after="0"/>
        <w:jc w:val="both"/>
        <w:rPr>
          <w:rFonts w:ascii="Times New Roman" w:hAnsi="Times New Roman" w:cs="Times New Roman"/>
        </w:rPr>
      </w:pPr>
    </w:p>
    <w:p w14:paraId="3197D40D" w14:textId="77777777" w:rsidR="00195917" w:rsidRDefault="00195917" w:rsidP="00181F46">
      <w:pPr>
        <w:spacing w:after="0"/>
        <w:jc w:val="both"/>
        <w:rPr>
          <w:rFonts w:ascii="Times New Roman" w:hAnsi="Times New Roman" w:cs="Times New Roman"/>
        </w:rPr>
      </w:pPr>
    </w:p>
    <w:p w14:paraId="3F8C17C6" w14:textId="7C78D1C8" w:rsidR="00195917" w:rsidRDefault="00195917" w:rsidP="00181F46">
      <w:pPr>
        <w:spacing w:after="0"/>
        <w:jc w:val="both"/>
        <w:rPr>
          <w:rFonts w:ascii="Times New Roman" w:hAnsi="Times New Roman" w:cs="Times New Roman"/>
        </w:rPr>
      </w:pPr>
    </w:p>
    <w:p w14:paraId="0026BD02" w14:textId="77777777" w:rsidR="00195917" w:rsidRPr="00195917" w:rsidRDefault="00195917" w:rsidP="00195917">
      <w:pPr>
        <w:rPr>
          <w:rFonts w:ascii="Times New Roman" w:hAnsi="Times New Roman" w:cs="Times New Roman"/>
        </w:rPr>
      </w:pPr>
      <w:r w:rsidRPr="00195917">
        <w:rPr>
          <w:rFonts w:ascii="Times New Roman" w:hAnsi="Times New Roman" w:cs="Times New Roman"/>
        </w:rPr>
        <w:t>U Osijeku, 15. ožujka 2021. godini u 10 sati</w:t>
      </w:r>
    </w:p>
    <w:p w14:paraId="4214D11B" w14:textId="77777777" w:rsidR="00195917" w:rsidRDefault="00195917" w:rsidP="00181F46">
      <w:pPr>
        <w:spacing w:after="0"/>
        <w:jc w:val="both"/>
        <w:rPr>
          <w:rFonts w:ascii="Times New Roman" w:hAnsi="Times New Roman" w:cs="Times New Roman"/>
        </w:rPr>
      </w:pPr>
    </w:p>
    <w:p w14:paraId="15E7F9CF" w14:textId="77777777" w:rsidR="009B4C8C" w:rsidRDefault="009B4C8C" w:rsidP="00181F46">
      <w:pPr>
        <w:spacing w:after="0"/>
        <w:jc w:val="both"/>
        <w:rPr>
          <w:rFonts w:ascii="Times New Roman" w:hAnsi="Times New Roman" w:cs="Times New Roman"/>
        </w:rPr>
      </w:pPr>
    </w:p>
    <w:p w14:paraId="38078CB7" w14:textId="77777777" w:rsidR="008F3435" w:rsidRPr="008F3435" w:rsidRDefault="008F3435" w:rsidP="00181F46">
      <w:pPr>
        <w:jc w:val="both"/>
        <w:rPr>
          <w:rFonts w:ascii="Times New Roman" w:hAnsi="Times New Roman" w:cs="Times New Roman"/>
        </w:rPr>
      </w:pPr>
    </w:p>
    <w:sectPr w:rsidR="008F3435" w:rsidRPr="008F34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435"/>
    <w:rsid w:val="000C53FE"/>
    <w:rsid w:val="00181F46"/>
    <w:rsid w:val="00195917"/>
    <w:rsid w:val="003315A2"/>
    <w:rsid w:val="00636C53"/>
    <w:rsid w:val="008A0793"/>
    <w:rsid w:val="008F3435"/>
    <w:rsid w:val="009B4C8C"/>
    <w:rsid w:val="00C9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5DAF6"/>
  <w15:chartTrackingRefBased/>
  <w15:docId w15:val="{59EF815A-D73B-43E6-88B3-5EDEDBA71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36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36C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Ivana Katavić</cp:lastModifiedBy>
  <cp:revision>8</cp:revision>
  <cp:lastPrinted>2021-03-15T08:41:00Z</cp:lastPrinted>
  <dcterms:created xsi:type="dcterms:W3CDTF">2021-03-15T07:33:00Z</dcterms:created>
  <dcterms:modified xsi:type="dcterms:W3CDTF">2021-03-15T09:11:00Z</dcterms:modified>
</cp:coreProperties>
</file>