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9AB20" w14:textId="75A9723F" w:rsidR="002743D7" w:rsidRPr="001632BB" w:rsidRDefault="00F26CB1" w:rsidP="002743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 A P O M E N A</w:t>
      </w:r>
    </w:p>
    <w:p w14:paraId="57F6BD7F" w14:textId="77777777" w:rsidR="002743D7" w:rsidRPr="001632BB" w:rsidRDefault="002743D7" w:rsidP="002743D7">
      <w:pPr>
        <w:spacing w:after="0"/>
        <w:jc w:val="center"/>
        <w:rPr>
          <w:rFonts w:ascii="Times New Roman" w:hAnsi="Times New Roman" w:cs="Times New Roman"/>
          <w:bCs/>
        </w:rPr>
      </w:pPr>
    </w:p>
    <w:p w14:paraId="7FB91628" w14:textId="77777777" w:rsidR="00F26CB1" w:rsidRDefault="002743D7" w:rsidP="002743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2B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26CB1">
        <w:rPr>
          <w:rFonts w:ascii="Times New Roman" w:hAnsi="Times New Roman" w:cs="Times New Roman"/>
          <w:b/>
          <w:sz w:val="24"/>
          <w:szCs w:val="24"/>
        </w:rPr>
        <w:t>promjeni valute</w:t>
      </w:r>
      <w:r w:rsidRPr="001632BB">
        <w:rPr>
          <w:rFonts w:ascii="Times New Roman" w:hAnsi="Times New Roman" w:cs="Times New Roman"/>
          <w:b/>
          <w:sz w:val="24"/>
          <w:szCs w:val="24"/>
        </w:rPr>
        <w:t xml:space="preserve"> Javnog poziva za </w:t>
      </w:r>
      <w:r w:rsidR="00F26CB1">
        <w:rPr>
          <w:rFonts w:ascii="Times New Roman" w:hAnsi="Times New Roman" w:cs="Times New Roman"/>
          <w:b/>
          <w:sz w:val="24"/>
          <w:szCs w:val="24"/>
        </w:rPr>
        <w:t xml:space="preserve">prikupljanje zahtjeva </w:t>
      </w:r>
    </w:p>
    <w:p w14:paraId="18230331" w14:textId="77777777" w:rsidR="00F26CB1" w:rsidRDefault="00F26CB1" w:rsidP="002743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kreditiranje sjetve i stočarske proizvodnje </w:t>
      </w:r>
    </w:p>
    <w:p w14:paraId="2FD086EE" w14:textId="123E1FE2" w:rsidR="002743D7" w:rsidRPr="001632BB" w:rsidRDefault="002743D7" w:rsidP="002743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32BB">
        <w:rPr>
          <w:rFonts w:ascii="Times New Roman" w:hAnsi="Times New Roman" w:cs="Times New Roman"/>
          <w:b/>
          <w:sz w:val="24"/>
          <w:szCs w:val="24"/>
        </w:rPr>
        <w:t xml:space="preserve">na području Osječko-baranjske županije </w:t>
      </w:r>
    </w:p>
    <w:p w14:paraId="3317EA84" w14:textId="3E266644" w:rsidR="002743D7" w:rsidRPr="001632BB" w:rsidRDefault="002743D7">
      <w:pPr>
        <w:rPr>
          <w:rFonts w:ascii="Times New Roman" w:hAnsi="Times New Roman" w:cs="Times New Roman"/>
        </w:rPr>
      </w:pPr>
    </w:p>
    <w:p w14:paraId="54CCE1A0" w14:textId="5D40AB5F" w:rsidR="002743D7" w:rsidRPr="00E04ACF" w:rsidRDefault="00F26CB1" w:rsidP="002743D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Osječko-baranjska županija je </w:t>
      </w:r>
      <w:r w:rsidR="00AA3B2B">
        <w:rPr>
          <w:rFonts w:ascii="Times New Roman" w:hAnsi="Times New Roman" w:cs="Times New Roman"/>
        </w:rPr>
        <w:t>u ožujku</w:t>
      </w:r>
      <w:r>
        <w:rPr>
          <w:rFonts w:ascii="Times New Roman" w:hAnsi="Times New Roman" w:cs="Times New Roman"/>
        </w:rPr>
        <w:t xml:space="preserve"> 2019. godine </w:t>
      </w:r>
      <w:r w:rsidR="00AA3B2B">
        <w:rPr>
          <w:rFonts w:ascii="Times New Roman" w:hAnsi="Times New Roman" w:cs="Times New Roman"/>
        </w:rPr>
        <w:t xml:space="preserve">objavila Javni poziv </w:t>
      </w:r>
      <w:r>
        <w:rPr>
          <w:rFonts w:ascii="Times New Roman" w:hAnsi="Times New Roman" w:cs="Times New Roman"/>
        </w:rPr>
        <w:t xml:space="preserve">za prikupljanje zahtjeva za kreditiranje sjetve i stočarske proizvodnje na području Osječko-baranjske županije </w:t>
      </w:r>
      <w:r w:rsidR="00AA3B2B">
        <w:rPr>
          <w:rFonts w:ascii="Times New Roman" w:hAnsi="Times New Roman" w:cs="Times New Roman"/>
        </w:rPr>
        <w:t xml:space="preserve">u kojemu su svi iznosi kredita iskazani u </w:t>
      </w:r>
      <w:r w:rsidR="00FF582F">
        <w:rPr>
          <w:rFonts w:ascii="Times New Roman" w:hAnsi="Times New Roman" w:cs="Times New Roman"/>
        </w:rPr>
        <w:t xml:space="preserve">valuti </w:t>
      </w:r>
      <w:r w:rsidR="00AA3B2B">
        <w:rPr>
          <w:rFonts w:ascii="Times New Roman" w:hAnsi="Times New Roman" w:cs="Times New Roman"/>
        </w:rPr>
        <w:t xml:space="preserve">kuna, </w:t>
      </w:r>
      <w:r w:rsidR="00FF582F">
        <w:rPr>
          <w:rFonts w:ascii="Times New Roman" w:hAnsi="Times New Roman" w:cs="Times New Roman"/>
        </w:rPr>
        <w:t xml:space="preserve">a </w:t>
      </w:r>
      <w:r w:rsidR="00AA3B2B">
        <w:rPr>
          <w:rFonts w:ascii="Times New Roman" w:hAnsi="Times New Roman" w:cs="Times New Roman"/>
        </w:rPr>
        <w:t xml:space="preserve">budući da je </w:t>
      </w:r>
      <w:r w:rsidR="006B2A20" w:rsidRPr="006B2A20">
        <w:rPr>
          <w:rFonts w:ascii="Times New Roman" w:hAnsi="Times New Roman" w:cs="Times New Roman"/>
        </w:rPr>
        <w:t xml:space="preserve">Hrvatska </w:t>
      </w:r>
      <w:r w:rsidR="006B2A20">
        <w:rPr>
          <w:rFonts w:ascii="Times New Roman" w:hAnsi="Times New Roman" w:cs="Times New Roman"/>
        </w:rPr>
        <w:t xml:space="preserve">od </w:t>
      </w:r>
      <w:r w:rsidR="006B2A20" w:rsidRPr="006B2A20">
        <w:rPr>
          <w:rFonts w:ascii="Times New Roman" w:hAnsi="Times New Roman" w:cs="Times New Roman"/>
        </w:rPr>
        <w:t>1. siječnja 2023.</w:t>
      </w:r>
      <w:r w:rsidR="006B2A20">
        <w:rPr>
          <w:rFonts w:ascii="Times New Roman" w:hAnsi="Times New Roman" w:cs="Times New Roman"/>
        </w:rPr>
        <w:t xml:space="preserve"> godine </w:t>
      </w:r>
      <w:r w:rsidR="00FF582F">
        <w:rPr>
          <w:rFonts w:ascii="Times New Roman" w:hAnsi="Times New Roman" w:cs="Times New Roman"/>
        </w:rPr>
        <w:t>valutu kuna z</w:t>
      </w:r>
      <w:r w:rsidR="006B2A20">
        <w:rPr>
          <w:rFonts w:ascii="Times New Roman" w:hAnsi="Times New Roman" w:cs="Times New Roman"/>
        </w:rPr>
        <w:t>amijenila eurom</w:t>
      </w:r>
      <w:r w:rsidR="00AA3B2B">
        <w:rPr>
          <w:rFonts w:ascii="Times New Roman" w:hAnsi="Times New Roman" w:cs="Times New Roman"/>
        </w:rPr>
        <w:t xml:space="preserve"> koji je postao naša nova valuta </w:t>
      </w:r>
      <w:r w:rsidR="00FF582F">
        <w:rPr>
          <w:rFonts w:ascii="Times New Roman" w:hAnsi="Times New Roman" w:cs="Times New Roman"/>
        </w:rPr>
        <w:t>napominjemo da se u navedenom Javnom pozivu svi iznosi koji su navedeni u kunama mijenjanju u eure po fiksnom tečaju konverzije</w:t>
      </w:r>
      <w:bookmarkStart w:id="0" w:name="_GoBack"/>
      <w:bookmarkEnd w:id="0"/>
      <w:r w:rsidR="00FF582F" w:rsidRPr="00FF582F">
        <w:rPr>
          <w:rFonts w:ascii="Times New Roman" w:hAnsi="Times New Roman" w:cs="Times New Roman"/>
        </w:rPr>
        <w:t xml:space="preserve">: 1 euro = 7,53450 kuna. </w:t>
      </w:r>
    </w:p>
    <w:sectPr w:rsidR="002743D7" w:rsidRPr="00E04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3D7"/>
    <w:rsid w:val="001632BB"/>
    <w:rsid w:val="001F10BA"/>
    <w:rsid w:val="002743D7"/>
    <w:rsid w:val="006B2A20"/>
    <w:rsid w:val="0071735F"/>
    <w:rsid w:val="00885D9B"/>
    <w:rsid w:val="00924C84"/>
    <w:rsid w:val="00AA3B2B"/>
    <w:rsid w:val="00E04ACF"/>
    <w:rsid w:val="00F26CB1"/>
    <w:rsid w:val="00FF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3DF13"/>
  <w15:chartTrackingRefBased/>
  <w15:docId w15:val="{EA2281B4-81B7-42AF-9A7F-98452E27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3D7"/>
    <w:pPr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Marija Bogović</cp:lastModifiedBy>
  <cp:revision>8</cp:revision>
  <dcterms:created xsi:type="dcterms:W3CDTF">2022-10-10T12:35:00Z</dcterms:created>
  <dcterms:modified xsi:type="dcterms:W3CDTF">2023-01-31T10:26:00Z</dcterms:modified>
</cp:coreProperties>
</file>