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0375" w14:textId="77777777" w:rsidR="00B9333D" w:rsidRDefault="00B9333D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252A24C3" w14:textId="77777777" w:rsidR="00D140BC" w:rsidRDefault="00D140BC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5B813884" w14:textId="77777777" w:rsidR="00D140BC" w:rsidRDefault="00D140BC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1930CA20" w14:textId="77777777" w:rsidR="00FF0E92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0F512A9B" w14:textId="77777777" w:rsidR="00FF0E92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180D6212" w14:textId="77777777" w:rsidR="00FF0E92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1AFBA73F" w14:textId="77777777" w:rsidR="00FF0E92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419FAD6D" w14:textId="77777777" w:rsidR="00FF0E92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47A6ACE4" w14:textId="77777777" w:rsidR="00FF0E92" w:rsidRPr="000643FA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44"/>
          <w:szCs w:val="44"/>
        </w:rPr>
      </w:pPr>
    </w:p>
    <w:p w14:paraId="3BBAFB56" w14:textId="77777777" w:rsidR="004C564C" w:rsidRDefault="00B9333D" w:rsidP="004C564C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0643FA">
        <w:rPr>
          <w:rFonts w:ascii="Times New Roman" w:eastAsia="Times New Roman" w:hAnsi="Times New Roman" w:cs="Times New Roman"/>
          <w:b/>
          <w:sz w:val="56"/>
          <w:szCs w:val="56"/>
        </w:rPr>
        <w:t>Program za mlade</w:t>
      </w:r>
    </w:p>
    <w:p w14:paraId="2EEE6482" w14:textId="77777777" w:rsidR="004C564C" w:rsidRDefault="00B9333D" w:rsidP="004C564C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0643FA">
        <w:rPr>
          <w:rFonts w:ascii="Times New Roman" w:eastAsia="Times New Roman" w:hAnsi="Times New Roman" w:cs="Times New Roman"/>
          <w:b/>
          <w:sz w:val="56"/>
          <w:szCs w:val="56"/>
        </w:rPr>
        <w:t>Osječko-baranjske županije</w:t>
      </w:r>
    </w:p>
    <w:p w14:paraId="4B727771" w14:textId="015D11D5" w:rsidR="004C564C" w:rsidRDefault="00B9333D" w:rsidP="004C564C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za razdoblje od </w:t>
      </w:r>
      <w:r w:rsidRPr="000643FA">
        <w:rPr>
          <w:rFonts w:ascii="Times New Roman" w:eastAsia="Times New Roman" w:hAnsi="Times New Roman" w:cs="Times New Roman"/>
          <w:b/>
          <w:sz w:val="56"/>
          <w:szCs w:val="56"/>
        </w:rPr>
        <w:t>2025.</w:t>
      </w:r>
    </w:p>
    <w:p w14:paraId="5AE0839B" w14:textId="01FC69C6" w:rsidR="00B9333D" w:rsidRPr="000643FA" w:rsidRDefault="00B9333D" w:rsidP="004C564C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do </w:t>
      </w:r>
      <w:r w:rsidRPr="000643FA">
        <w:rPr>
          <w:rFonts w:ascii="Times New Roman" w:eastAsia="Times New Roman" w:hAnsi="Times New Roman" w:cs="Times New Roman"/>
          <w:b/>
          <w:sz w:val="56"/>
          <w:szCs w:val="56"/>
        </w:rPr>
        <w:t>2028.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godine</w:t>
      </w:r>
    </w:p>
    <w:p w14:paraId="7225C4EC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2E0075FD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62BB463F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4582C8D6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455F8D70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7DC1D767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107182D5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6DB4D4F5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4D5AA1F4" w14:textId="77777777" w:rsidR="00B9333D" w:rsidRDefault="00B9333D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38"/>
          <w:szCs w:val="38"/>
        </w:rPr>
      </w:pPr>
    </w:p>
    <w:p w14:paraId="59E22837" w14:textId="77777777" w:rsidR="00EB6981" w:rsidRDefault="00FF0E92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  <w:sz w:val="38"/>
          <w:szCs w:val="38"/>
        </w:rPr>
        <w:sectPr w:rsidR="00EB6981" w:rsidSect="00674945">
          <w:footerReference w:type="default" r:id="rId8"/>
          <w:footerReference w:type="first" r:id="rId9"/>
          <w:type w:val="continuous"/>
          <w:pgSz w:w="11910" w:h="16840"/>
          <w:pgMar w:top="1417" w:right="1417" w:bottom="1417" w:left="1417" w:header="748" w:footer="720" w:gutter="0"/>
          <w:pgNumType w:chapStyle="1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b/>
          <w:sz w:val="38"/>
          <w:szCs w:val="38"/>
        </w:rPr>
        <w:br w:type="page"/>
      </w:r>
    </w:p>
    <w:p w14:paraId="2903FDA9" w14:textId="77777777" w:rsidR="00B9333D" w:rsidRPr="004C564C" w:rsidRDefault="00B9333D" w:rsidP="00F370B0">
      <w:pPr>
        <w:pStyle w:val="Stil1"/>
        <w:rPr>
          <w:b/>
          <w:bCs/>
        </w:rPr>
      </w:pPr>
      <w:r w:rsidRPr="004C564C">
        <w:rPr>
          <w:b/>
          <w:bCs/>
        </w:rPr>
        <w:lastRenderedPageBreak/>
        <w:t>SADRŽAJ</w:t>
      </w:r>
    </w:p>
    <w:p w14:paraId="60677DA2" w14:textId="77777777" w:rsidR="004C564C" w:rsidRPr="008B2272" w:rsidRDefault="004C564C" w:rsidP="00F370B0">
      <w:pPr>
        <w:pStyle w:val="Stil1"/>
      </w:pPr>
    </w:p>
    <w:p w14:paraId="08FA8B17" w14:textId="71FFCE88" w:rsidR="00B9333D" w:rsidRPr="008B2272" w:rsidRDefault="00B9333D" w:rsidP="00F370B0">
      <w:pPr>
        <w:pStyle w:val="Stil1"/>
      </w:pPr>
      <w:r w:rsidRPr="008B2272">
        <w:t>1. UVOD………………………………………………………………………………</w:t>
      </w:r>
      <w:r w:rsidR="005E581F">
        <w:t>…….</w:t>
      </w:r>
      <w:r w:rsidR="00E66F5A" w:rsidRPr="008B2272">
        <w:tab/>
        <w:t>1</w:t>
      </w:r>
    </w:p>
    <w:p w14:paraId="0EB69506" w14:textId="16C4E9A2" w:rsidR="00B9333D" w:rsidRPr="008B2272" w:rsidRDefault="00B9333D" w:rsidP="00F370B0">
      <w:pPr>
        <w:pStyle w:val="Stil1"/>
      </w:pPr>
      <w:r w:rsidRPr="008B2272">
        <w:t>1.1. Svrha i cilj…………………………………………………………………………</w:t>
      </w:r>
      <w:r w:rsidR="005E581F">
        <w:t>……</w:t>
      </w:r>
      <w:r w:rsidR="00E66F5A" w:rsidRPr="008B2272">
        <w:tab/>
        <w:t>1</w:t>
      </w:r>
    </w:p>
    <w:p w14:paraId="0D7FCC58" w14:textId="784AE8C1" w:rsidR="00B9333D" w:rsidRPr="008B2272" w:rsidRDefault="00B9333D" w:rsidP="00F370B0">
      <w:pPr>
        <w:pStyle w:val="Stil1"/>
      </w:pPr>
      <w:r w:rsidRPr="008B2272">
        <w:t>1.2. Metodologija izrade………………………………………………………………</w:t>
      </w:r>
      <w:r w:rsidR="005E581F">
        <w:t>…….</w:t>
      </w:r>
      <w:r w:rsidR="00E66F5A" w:rsidRPr="008B2272">
        <w:tab/>
      </w:r>
      <w:r w:rsidR="005E66AC">
        <w:t>1</w:t>
      </w:r>
    </w:p>
    <w:p w14:paraId="7ACEF22E" w14:textId="1B1164EE" w:rsidR="00B9333D" w:rsidRPr="008B2272" w:rsidRDefault="00B9333D" w:rsidP="00F370B0">
      <w:pPr>
        <w:pStyle w:val="Stil1"/>
      </w:pPr>
      <w:r w:rsidRPr="008B2272">
        <w:t>1.3. Analiza stanja……………………………………………………………………</w:t>
      </w:r>
      <w:r w:rsidR="005E581F">
        <w:t>……...</w:t>
      </w:r>
      <w:r w:rsidR="00E66F5A" w:rsidRPr="008B2272">
        <w:tab/>
        <w:t>3</w:t>
      </w:r>
    </w:p>
    <w:p w14:paraId="702DC0F9" w14:textId="6B5877A8" w:rsidR="00B9333D" w:rsidRPr="008B2272" w:rsidRDefault="00B9333D" w:rsidP="00F370B0">
      <w:pPr>
        <w:pStyle w:val="Stil1"/>
      </w:pPr>
      <w:r w:rsidRPr="008B2272">
        <w:t>2. TEMATSKA PODRUČJA PROGRAMA …………………………………</w:t>
      </w:r>
      <w:r w:rsidR="005E581F">
        <w:t>……………</w:t>
      </w:r>
      <w:r w:rsidR="00E66F5A" w:rsidRPr="008B2272">
        <w:tab/>
        <w:t>6</w:t>
      </w:r>
    </w:p>
    <w:p w14:paraId="265110D0" w14:textId="5F78FD2C" w:rsidR="00B9333D" w:rsidRPr="008B2272" w:rsidRDefault="00B9333D" w:rsidP="00F370B0">
      <w:pPr>
        <w:pStyle w:val="Stil1"/>
      </w:pPr>
      <w:r w:rsidRPr="008B2272">
        <w:t xml:space="preserve">2.1. Tematsko područje </w:t>
      </w:r>
      <w:r w:rsidRPr="00D46316">
        <w:rPr>
          <w:rStyle w:val="Neupadljivoisticanje"/>
          <w:color w:val="auto"/>
        </w:rPr>
        <w:t>Obrazovanje</w:t>
      </w:r>
      <w:r w:rsidRPr="008B2272">
        <w:t>…………………………………………………</w:t>
      </w:r>
      <w:r w:rsidR="005E581F">
        <w:t>…….</w:t>
      </w:r>
      <w:r w:rsidR="00E66F5A" w:rsidRPr="008B2272">
        <w:tab/>
      </w:r>
      <w:r w:rsidR="000923F6">
        <w:t>6</w:t>
      </w:r>
    </w:p>
    <w:p w14:paraId="0EFEB4E3" w14:textId="1D45DA2F" w:rsidR="00B9333D" w:rsidRPr="008B2272" w:rsidRDefault="00B9333D" w:rsidP="00F370B0">
      <w:pPr>
        <w:pStyle w:val="Stil1"/>
      </w:pPr>
      <w:r w:rsidRPr="008B2272">
        <w:t xml:space="preserve">2.2. Tematsko područje </w:t>
      </w:r>
      <w:r w:rsidRPr="008B2272">
        <w:rPr>
          <w:i/>
          <w:iCs/>
        </w:rPr>
        <w:t>Zapošljavanje, rad i razvoj karijere</w:t>
      </w:r>
      <w:r w:rsidRPr="008B2272">
        <w:t>…………………………</w:t>
      </w:r>
      <w:r w:rsidR="005E581F">
        <w:t>…...</w:t>
      </w:r>
      <w:r w:rsidR="00E66F5A" w:rsidRPr="008B2272">
        <w:tab/>
        <w:t>1</w:t>
      </w:r>
      <w:r w:rsidR="00831555">
        <w:t>1</w:t>
      </w:r>
    </w:p>
    <w:p w14:paraId="5C6E1A37" w14:textId="6BFF656A" w:rsidR="00B9333D" w:rsidRPr="008B2272" w:rsidRDefault="00B9333D" w:rsidP="00F370B0">
      <w:pPr>
        <w:pStyle w:val="Stil1"/>
      </w:pPr>
      <w:r w:rsidRPr="008B2272">
        <w:t xml:space="preserve">2.3. Tematsko područje </w:t>
      </w:r>
      <w:r w:rsidRPr="008B2272">
        <w:rPr>
          <w:i/>
          <w:iCs/>
        </w:rPr>
        <w:t>Demografija</w:t>
      </w:r>
      <w:r w:rsidRPr="008B2272">
        <w:t>…………………………………………………</w:t>
      </w:r>
      <w:r w:rsidR="005E581F">
        <w:t>…...</w:t>
      </w:r>
      <w:r w:rsidR="00E66F5A" w:rsidRPr="008B2272">
        <w:tab/>
        <w:t>1</w:t>
      </w:r>
      <w:r w:rsidR="008C14F5">
        <w:t>7</w:t>
      </w:r>
    </w:p>
    <w:p w14:paraId="06F0A133" w14:textId="6E332DF0" w:rsidR="00B9333D" w:rsidRPr="008B2272" w:rsidRDefault="00B9333D" w:rsidP="00F370B0">
      <w:pPr>
        <w:pStyle w:val="Stil1"/>
      </w:pPr>
      <w:r w:rsidRPr="008B2272">
        <w:t xml:space="preserve">2.4. Tematsko područje </w:t>
      </w:r>
      <w:r w:rsidRPr="008B2272">
        <w:rPr>
          <w:i/>
          <w:iCs/>
        </w:rPr>
        <w:t>Zdravlje</w:t>
      </w:r>
      <w:r w:rsidRPr="008B2272">
        <w:t>………………………………………………………</w:t>
      </w:r>
      <w:r w:rsidR="005E581F">
        <w:t>…..</w:t>
      </w:r>
      <w:r w:rsidR="00E66F5A" w:rsidRPr="008B2272">
        <w:tab/>
        <w:t>2</w:t>
      </w:r>
      <w:r w:rsidR="008C14F5">
        <w:t>2</w:t>
      </w:r>
    </w:p>
    <w:p w14:paraId="5864E69C" w14:textId="1DC6AE64" w:rsidR="00B9333D" w:rsidRPr="008B2272" w:rsidRDefault="00B9333D" w:rsidP="00F370B0">
      <w:pPr>
        <w:pStyle w:val="Stil1"/>
      </w:pPr>
      <w:r w:rsidRPr="008B2272">
        <w:t xml:space="preserve">2.5. Tematsko područje </w:t>
      </w:r>
      <w:r w:rsidRPr="008B2272">
        <w:rPr>
          <w:i/>
          <w:iCs/>
        </w:rPr>
        <w:t>Aktivni u zajednici</w:t>
      </w:r>
      <w:r w:rsidRPr="008B2272">
        <w:t>……………………………………………</w:t>
      </w:r>
      <w:r w:rsidR="005E581F">
        <w:t>…..</w:t>
      </w:r>
      <w:r w:rsidR="00E66F5A" w:rsidRPr="008B2272">
        <w:tab/>
        <w:t>2</w:t>
      </w:r>
      <w:r w:rsidR="008C14F5">
        <w:t>5</w:t>
      </w:r>
    </w:p>
    <w:p w14:paraId="64AD5DB5" w14:textId="7412E5B3" w:rsidR="00674945" w:rsidRDefault="00B9333D" w:rsidP="00F370B0">
      <w:pPr>
        <w:pStyle w:val="Stil1"/>
      </w:pPr>
      <w:r w:rsidRPr="008B2272">
        <w:t>3. PRAĆENJE I EVALUACIJA PROGRAMA</w:t>
      </w:r>
      <w:r w:rsidR="009B7214" w:rsidRPr="008B2272">
        <w:t>…………….</w:t>
      </w:r>
      <w:r w:rsidRPr="008B2272">
        <w:t>………………</w:t>
      </w:r>
      <w:r w:rsidR="005E581F">
        <w:t>……………..</w:t>
      </w:r>
      <w:r w:rsidR="00E66F5A" w:rsidRPr="008B2272">
        <w:tab/>
        <w:t>3</w:t>
      </w:r>
      <w:r w:rsidR="008C14F5">
        <w:t>1</w:t>
      </w:r>
    </w:p>
    <w:p w14:paraId="578AEEAE" w14:textId="77777777" w:rsidR="008B2272" w:rsidRDefault="008B2272" w:rsidP="00F370B0">
      <w:pPr>
        <w:pStyle w:val="Stil1"/>
      </w:pPr>
    </w:p>
    <w:p w14:paraId="2A186F39" w14:textId="60612605" w:rsidR="008B2272" w:rsidRPr="008B2272" w:rsidRDefault="008B2272" w:rsidP="00674945">
      <w:pPr>
        <w:rPr>
          <w:rFonts w:ascii="Times New Roman" w:hAnsi="Times New Roman" w:cs="Times New Roman"/>
        </w:rPr>
        <w:sectPr w:rsidR="008B2272" w:rsidRPr="008B2272" w:rsidSect="00EB6981">
          <w:pgSz w:w="11910" w:h="16840"/>
          <w:pgMar w:top="1417" w:right="1417" w:bottom="1417" w:left="1417" w:header="748" w:footer="720" w:gutter="0"/>
          <w:pgNumType w:chapStyle="1"/>
          <w:cols w:space="720"/>
          <w:titlePg/>
          <w:docGrid w:linePitch="299"/>
        </w:sectPr>
      </w:pPr>
    </w:p>
    <w:p w14:paraId="03250FEA" w14:textId="0AF24B1B" w:rsidR="00B9333D" w:rsidRPr="00435C6C" w:rsidRDefault="00B9333D" w:rsidP="004C564C">
      <w:pPr>
        <w:pStyle w:val="Odlomakpopisa"/>
        <w:numPr>
          <w:ilvl w:val="0"/>
          <w:numId w:val="48"/>
        </w:numPr>
        <w:spacing w:before="0" w:after="0" w:line="240" w:lineRule="auto"/>
        <w:ind w:hanging="704"/>
        <w:jc w:val="both"/>
        <w:rPr>
          <w:rFonts w:ascii="Times New Roman" w:eastAsia="Times New Roman" w:hAnsi="Times New Roman" w:cs="Times New Roman"/>
          <w:b/>
        </w:rPr>
      </w:pPr>
      <w:r w:rsidRPr="00435C6C">
        <w:rPr>
          <w:rFonts w:ascii="Times New Roman" w:eastAsia="Times New Roman" w:hAnsi="Times New Roman" w:cs="Times New Roman"/>
          <w:b/>
        </w:rPr>
        <w:lastRenderedPageBreak/>
        <w:t>UVOD</w:t>
      </w:r>
      <w:r w:rsidR="00EB6981">
        <w:rPr>
          <w:rFonts w:ascii="Times New Roman" w:eastAsia="Times New Roman" w:hAnsi="Times New Roman" w:cs="Times New Roman"/>
          <w:b/>
        </w:rPr>
        <w:t xml:space="preserve"> </w:t>
      </w:r>
    </w:p>
    <w:p w14:paraId="7D2DCC72" w14:textId="77777777" w:rsidR="00FF0E92" w:rsidRPr="00435C6C" w:rsidRDefault="00FF0E92" w:rsidP="004C564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</w:rPr>
      </w:pPr>
    </w:p>
    <w:p w14:paraId="3FE0304A" w14:textId="77777777" w:rsidR="00B9333D" w:rsidRPr="00435C6C" w:rsidRDefault="00B9333D" w:rsidP="00435C6C">
      <w:pPr>
        <w:spacing w:before="0" w:after="0" w:line="240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Mlade definiramo kao osobe u dobi od 15 do 30 godina koje se nalaze u razdoblju prijelaza iz djetinjstva u odraslu dob i prolaze kroz značajne tjelesne, emocionalne, društvene i intelektualne promjene. U tom se životnom razdoblju oblikuje identitet, razvijaju vještine, počinje samostalan život i karijera. Mladi su budućnost svake zajednice, a njihove potrebe, interesi i potencijali trebaju biti prepoznati i podržani kako bi se osigurala njihova uključenost u društvo. Zato su dobre politike za mlade iznimno važne za stvaranje okruženja koje podržava njihov osobni i profesionalni razvoj, omogućuje pristup obrazovanju, zapošljavanju i zdravstvenoj zaštiti, ali i potiče na aktivno sudjelovanje u donošenju odluka za njihovu budućnost. U Osječko-baranjskoj županiji, prema posljednjem Popisu stanovništva iz 2021. godine, živi 258.026 stanovnika od kojih je 45.003 mladih u dobi od 15 do 30 godina, odnosno 17,4%.</w:t>
      </w:r>
    </w:p>
    <w:p w14:paraId="1D882F2F" w14:textId="3085D731" w:rsidR="00FF0E92" w:rsidRPr="00435C6C" w:rsidRDefault="00FF0E92" w:rsidP="00EB6981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16A96E24" w14:textId="666FDF84" w:rsidR="00B9333D" w:rsidRPr="00435C6C" w:rsidRDefault="00B9333D" w:rsidP="00435C6C">
      <w:pPr>
        <w:pStyle w:val="Odlomakpopisa"/>
        <w:numPr>
          <w:ilvl w:val="1"/>
          <w:numId w:val="48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435C6C">
        <w:rPr>
          <w:rFonts w:ascii="Times New Roman" w:eastAsia="Times New Roman" w:hAnsi="Times New Roman" w:cs="Times New Roman"/>
          <w:b/>
          <w:bCs/>
        </w:rPr>
        <w:t xml:space="preserve">Svrha i cilj </w:t>
      </w:r>
    </w:p>
    <w:p w14:paraId="2FA84BC7" w14:textId="6E54FA1E" w:rsidR="00FF0E92" w:rsidRPr="00435C6C" w:rsidRDefault="00FF0E92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14:paraId="7CF30ABB" w14:textId="77777777" w:rsidR="00B9333D" w:rsidRPr="00435C6C" w:rsidRDefault="00B9333D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Ulazak Republike Hrvatske u punopravno članstvo Europske unije, otvaranje granica i tržišta rada, ali i globalna gospodarska kriza potaknuli su migracije i odlazak mladih iz svih dijelova RH pa tako i iz Osječko-baranjske županije. Kako bi se zaustavili negativni demografski trendovi i osigurao ostanak mladih koji su ključni za razvoj gospodarstva Županije, osmišljeni su brojni projekti, mjere i aktivnosti koji su pokrenuti u suradnji s jedinicama lokalne samouprave, gospodarskim sektorom, akademskom zajednicom te organizacijama civilnog društva.</w:t>
      </w:r>
    </w:p>
    <w:p w14:paraId="75207865" w14:textId="77777777" w:rsidR="00FF0E92" w:rsidRPr="00435C6C" w:rsidRDefault="00FF0E92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12EF95DB" w14:textId="66EA8EE4" w:rsidR="00B9333D" w:rsidRPr="00435C6C" w:rsidRDefault="00B9333D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Osječko-baranjska županija prva je u Hrvatskoj 2018. godine pokrenula projekt 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Školski obrok za sve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 xml:space="preserve"> kojim je svakom učeniku osnovnih škola na području Osječko-baranjske županije osiguran minimalno jedan obrok dnevno, te projekt 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Školsk</w:t>
      </w:r>
      <w:r w:rsidR="00657553" w:rsidRPr="00435C6C">
        <w:rPr>
          <w:rFonts w:ascii="Times New Roman" w:eastAsia="Times New Roman" w:hAnsi="Times New Roman" w:cs="Times New Roman"/>
        </w:rPr>
        <w:t>a</w:t>
      </w:r>
      <w:r w:rsidRPr="00435C6C">
        <w:rPr>
          <w:rFonts w:ascii="Times New Roman" w:eastAsia="Times New Roman" w:hAnsi="Times New Roman" w:cs="Times New Roman"/>
        </w:rPr>
        <w:t xml:space="preserve"> shem</w:t>
      </w:r>
      <w:r w:rsidR="00657553" w:rsidRPr="00435C6C">
        <w:rPr>
          <w:rFonts w:ascii="Times New Roman" w:eastAsia="Times New Roman" w:hAnsi="Times New Roman" w:cs="Times New Roman"/>
        </w:rPr>
        <w:t>a</w:t>
      </w:r>
      <w:r w:rsidRPr="00435C6C">
        <w:rPr>
          <w:rFonts w:ascii="Times New Roman" w:eastAsia="Times New Roman" w:hAnsi="Times New Roman" w:cs="Times New Roman"/>
        </w:rPr>
        <w:t xml:space="preserve"> voća i povrća te mlijeka i mliječnih proizvoda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 xml:space="preserve"> s ciljem promicanja uravnotežene prehrane i zdravih prehrambenih navika djece u odgojno-obrazovnim skupinama. Osječko-baranjska županija posebnu pozornost posvećuje učenicima s posebnim odgojno-obrazovnim potrebama. Od 2014. godine Županija ulaže znatna sredstva i osigurava pomoćnike u nastavi i stručne komunikacijske posrednike učenicima s teškoćama u razvoju u osnovnoškolskim i srednjoškolskim odgojno-obrazovnim ustanovama. Posebne odgojno-obrazovne potrebe odnose se i na darovitost. Od 2002./2003. školske, odnosno akademske godine Županija stipendira učenike, studente i polaznike poslijediplomskih studija, a od 2022./2023. provodi projekt nagrađivanja izvrsnosti s ciljem prepoznavanja postignutih rezultata učenika i njihovih mentora na natjecanjima te ostvarenog uspjeha u osnovnoškolskom i srednjoškolskom obrazovanju.</w:t>
      </w:r>
    </w:p>
    <w:p w14:paraId="19642B1D" w14:textId="77777777" w:rsidR="00FF0E92" w:rsidRPr="00435C6C" w:rsidRDefault="00FF0E92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1A466711" w14:textId="6508534B" w:rsidR="00435C6C" w:rsidRDefault="00B9333D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U Županiji su uspostavljena dva Regionalna centra kompetentnosti: u sektoru elektrotehnike i računalstva u Elektrotehničkoj i prometnoj školi Osijek te u sektoru turizma i ugostiteljstva u Ugostiteljsko-turističkoj školi u Osijeku. U pet srednjih škola uspostavljeni su centri izvrsnosti dok u Osnovnoj školi 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Josip Koza</w:t>
      </w:r>
      <w:r w:rsidR="00657553" w:rsidRPr="00435C6C">
        <w:rPr>
          <w:rFonts w:ascii="Times New Roman" w:eastAsia="Times New Roman" w:hAnsi="Times New Roman" w:cs="Times New Roman"/>
        </w:rPr>
        <w:t>rac</w:t>
      </w:r>
      <w:r w:rsidRPr="00435C6C">
        <w:rPr>
          <w:rFonts w:ascii="Times New Roman" w:eastAsia="Times New Roman" w:hAnsi="Times New Roman" w:cs="Times New Roman"/>
        </w:rPr>
        <w:t xml:space="preserve">, Josipovac Punitovački djeluje Regionalni znanstveni centar Panonske Hrvatske. Uz subvencioniranje kamata na poduzetničke kredite za mlade, žene i početnike osigurane su i potpore mladim poljoprivrednicima te onima koji su prvi put odlučili osnovati obiteljsko poljoprivredno gospodarstvo. Među značajnijim mjerama posebno se ističu 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Stambeni krediti u funkciji poticanja gospodarstva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 xml:space="preserve"> u kojemu, uz Županiju, u sufinanciranju kamatnih stopa na stambene kredite sudjeluju i 22 jedinice lokalne samouprave. Navedene aktivnosti i mjere, kao i sve one koje su obuhvaćene ovim programom, imaju zajednički cilj i svrhu - osigurati mladima bolje životne uvjete, omogućiti mladima kvalitetno i praktično obrazovanje uz zadovoljenje njihovih životnih potreba te stvoriti kvalitetne nove generacije koje će sustavno i osviješteno nastaviti rad na unapređenju  zajednice.</w:t>
      </w:r>
    </w:p>
    <w:p w14:paraId="0C54B805" w14:textId="74918CF8" w:rsidR="00B9333D" w:rsidRPr="00435C6C" w:rsidRDefault="00B9333D" w:rsidP="00F370B0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92459E8" w14:textId="1AB69125" w:rsidR="00B9333D" w:rsidRPr="00435C6C" w:rsidRDefault="00B9333D" w:rsidP="004C564C">
      <w:pPr>
        <w:pStyle w:val="Odlomakpopisa"/>
        <w:numPr>
          <w:ilvl w:val="1"/>
          <w:numId w:val="48"/>
        </w:numPr>
        <w:spacing w:before="0" w:after="0" w:line="240" w:lineRule="auto"/>
        <w:ind w:hanging="704"/>
        <w:jc w:val="both"/>
        <w:rPr>
          <w:rFonts w:ascii="Times New Roman" w:eastAsia="Times New Roman" w:hAnsi="Times New Roman" w:cs="Times New Roman"/>
          <w:b/>
          <w:bCs/>
        </w:rPr>
      </w:pPr>
      <w:r w:rsidRPr="00435C6C">
        <w:rPr>
          <w:rFonts w:ascii="Times New Roman" w:eastAsia="Times New Roman" w:hAnsi="Times New Roman" w:cs="Times New Roman"/>
          <w:b/>
          <w:bCs/>
        </w:rPr>
        <w:t xml:space="preserve">Metodologija izrade </w:t>
      </w:r>
    </w:p>
    <w:p w14:paraId="7076E33E" w14:textId="77777777" w:rsidR="00FF0E92" w:rsidRPr="00435C6C" w:rsidRDefault="00FF0E92" w:rsidP="00FF0E92">
      <w:pPr>
        <w:pStyle w:val="Odlomakpopisa"/>
        <w:spacing w:before="0" w:after="0" w:line="240" w:lineRule="auto"/>
        <w:ind w:left="704"/>
        <w:jc w:val="both"/>
        <w:rPr>
          <w:rFonts w:ascii="Times New Roman" w:eastAsia="Times New Roman" w:hAnsi="Times New Roman" w:cs="Times New Roman"/>
          <w:b/>
          <w:bCs/>
        </w:rPr>
      </w:pPr>
    </w:p>
    <w:p w14:paraId="7299D4B2" w14:textId="701854FA" w:rsidR="00B9333D" w:rsidRPr="00435C6C" w:rsidRDefault="00B9333D" w:rsidP="00435C6C">
      <w:pPr>
        <w:spacing w:before="0" w:after="0" w:line="240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Uz želju za kreiranjem novih mjera i aktivnosti usmjerenih mladima, vođena smjernicama Europske strategije za mlade 2019. - 2027., Nacionalnim programom za mlade od 2023. do 2025. godine, koji je izradio Središnji državni ured za demografiju i mlade i usvojila Vlada RH te Planom razvoja Osječko-baranjske županije za razdoblje do 2027. godine, Osječko-baranjska županija, u suradnji i partnerstvu s udrugom </w:t>
      </w:r>
      <w:proofErr w:type="spellStart"/>
      <w:r w:rsidRPr="00435C6C">
        <w:rPr>
          <w:rFonts w:ascii="Times New Roman" w:eastAsia="Times New Roman" w:hAnsi="Times New Roman" w:cs="Times New Roman"/>
        </w:rPr>
        <w:t>DKolektiv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- organizacija za društveni razvoj i udrugom </w:t>
      </w:r>
      <w:proofErr w:type="spellStart"/>
      <w:r w:rsidRPr="00435C6C">
        <w:rPr>
          <w:rFonts w:ascii="Times New Roman" w:eastAsia="Times New Roman" w:hAnsi="Times New Roman" w:cs="Times New Roman"/>
        </w:rPr>
        <w:t>PRONI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- Centar </w:t>
      </w:r>
      <w:r w:rsidRPr="00435C6C">
        <w:rPr>
          <w:rFonts w:ascii="Times New Roman" w:eastAsia="Times New Roman" w:hAnsi="Times New Roman" w:cs="Times New Roman"/>
        </w:rPr>
        <w:lastRenderedPageBreak/>
        <w:t xml:space="preserve">za socijalno podučavanje, pokrenula je 2024. godine projekt 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Mladi u fokusu: regionalni program za mlade Osječko-baranjske županije</w:t>
      </w:r>
      <w:r w:rsidR="00D140BC"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 xml:space="preserve">. Cilj ovoga projekta bila je priprema nacrta sveobuhvatnog dokumenta koji bi ponudio rješenja </w:t>
      </w:r>
      <w:r w:rsidR="005F61D1" w:rsidRPr="00435C6C">
        <w:rPr>
          <w:rFonts w:ascii="Times New Roman" w:eastAsia="Times New Roman" w:hAnsi="Times New Roman" w:cs="Times New Roman"/>
        </w:rPr>
        <w:t>za</w:t>
      </w:r>
      <w:r w:rsidRPr="00435C6C">
        <w:rPr>
          <w:rFonts w:ascii="Times New Roman" w:eastAsia="Times New Roman" w:hAnsi="Times New Roman" w:cs="Times New Roman"/>
        </w:rPr>
        <w:t xml:space="preserve"> probleme i pitanja mladih osoba na području Županije</w:t>
      </w:r>
      <w:r w:rsidR="005F61D1" w:rsidRPr="00435C6C">
        <w:rPr>
          <w:rFonts w:ascii="Times New Roman" w:eastAsia="Times New Roman" w:hAnsi="Times New Roman" w:cs="Times New Roman"/>
        </w:rPr>
        <w:t>,</w:t>
      </w:r>
      <w:r w:rsidRPr="00435C6C">
        <w:rPr>
          <w:rFonts w:ascii="Times New Roman" w:eastAsia="Times New Roman" w:hAnsi="Times New Roman" w:cs="Times New Roman"/>
        </w:rPr>
        <w:t xml:space="preserve"> ali i koji bi predstavljao temelj za provođenje i osmišljavanje novih aktivnosti svim onim fizičkim i pravnim osobama koje se bave ovim pitanjem. </w:t>
      </w:r>
    </w:p>
    <w:p w14:paraId="4D3A2AD4" w14:textId="77777777" w:rsidR="00FF0E92" w:rsidRPr="00435C6C" w:rsidRDefault="00FF0E92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1281B271" w14:textId="22C63CEF" w:rsidR="00B9333D" w:rsidRPr="00435C6C" w:rsidRDefault="00B9333D" w:rsidP="00435C6C">
      <w:pPr>
        <w:spacing w:before="0" w:after="0" w:line="240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Sukladno dogovoru predstavnika partnerskih organizacija i sukladno projektnoj prijavi, izrada </w:t>
      </w:r>
      <w:r w:rsidR="007431BA">
        <w:rPr>
          <w:rFonts w:ascii="Times New Roman" w:eastAsia="Times New Roman" w:hAnsi="Times New Roman" w:cs="Times New Roman"/>
        </w:rPr>
        <w:t>N</w:t>
      </w:r>
      <w:r w:rsidRPr="00435C6C">
        <w:rPr>
          <w:rFonts w:ascii="Times New Roman" w:eastAsia="Times New Roman" w:hAnsi="Times New Roman" w:cs="Times New Roman"/>
        </w:rPr>
        <w:t xml:space="preserve">acrta Programa za mlade temeljila se na nekoliko ključnih aspekata: </w:t>
      </w:r>
    </w:p>
    <w:p w14:paraId="03AF214B" w14:textId="77777777" w:rsidR="00FF0E92" w:rsidRPr="00435C6C" w:rsidRDefault="00FF0E92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14A7639B" w14:textId="3BBDAE73" w:rsidR="00B9333D" w:rsidRPr="00435C6C" w:rsidRDefault="00B9333D" w:rsidP="00435C6C">
      <w:pPr>
        <w:pStyle w:val="Odlomakpopisa"/>
        <w:numPr>
          <w:ilvl w:val="0"/>
          <w:numId w:val="49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proofErr w:type="spellStart"/>
      <w:r w:rsidRPr="00435C6C">
        <w:rPr>
          <w:rFonts w:ascii="Times New Roman" w:eastAsia="Times New Roman" w:hAnsi="Times New Roman" w:cs="Times New Roman"/>
          <w:b/>
          <w:bCs/>
        </w:rPr>
        <w:t>Evidence-based</w:t>
      </w:r>
      <w:proofErr w:type="spellEnd"/>
      <w:r w:rsidRPr="00435C6C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35C6C">
        <w:rPr>
          <w:rFonts w:ascii="Times New Roman" w:eastAsia="Times New Roman" w:hAnsi="Times New Roman" w:cs="Times New Roman"/>
          <w:b/>
          <w:bCs/>
        </w:rPr>
        <w:t>policy</w:t>
      </w:r>
      <w:proofErr w:type="spellEnd"/>
      <w:r w:rsidRPr="00435C6C">
        <w:rPr>
          <w:rFonts w:ascii="Times New Roman" w:eastAsia="Times New Roman" w:hAnsi="Times New Roman" w:cs="Times New Roman"/>
          <w:b/>
          <w:bCs/>
        </w:rPr>
        <w:t xml:space="preserve"> pristupu</w:t>
      </w:r>
      <w:r w:rsidRPr="00435C6C">
        <w:rPr>
          <w:rFonts w:ascii="Times New Roman" w:eastAsia="Times New Roman" w:hAnsi="Times New Roman" w:cs="Times New Roman"/>
        </w:rPr>
        <w:t xml:space="preserve"> - sustavnom pristupu prikupljanja, analizi i interpretaciji</w:t>
      </w:r>
      <w:r w:rsidR="00FF0E92" w:rsidRPr="00435C6C">
        <w:rPr>
          <w:rFonts w:ascii="Times New Roman" w:eastAsia="Times New Roman" w:hAnsi="Times New Roman" w:cs="Times New Roman"/>
        </w:rPr>
        <w:t xml:space="preserve"> </w:t>
      </w:r>
      <w:r w:rsidRPr="00435C6C">
        <w:rPr>
          <w:rFonts w:ascii="Times New Roman" w:eastAsia="Times New Roman" w:hAnsi="Times New Roman" w:cs="Times New Roman"/>
        </w:rPr>
        <w:t>relevantnih podataka kako bi se donijele informirane strategije i politike, a podrazumijeva prikupljanje relevantnih podataka o stanju mladih u Županiji, analizu postojećih resursa i programa za mlade u O</w:t>
      </w:r>
      <w:r w:rsidR="006C7A52" w:rsidRPr="00435C6C">
        <w:rPr>
          <w:rFonts w:ascii="Times New Roman" w:eastAsia="Times New Roman" w:hAnsi="Times New Roman" w:cs="Times New Roman"/>
        </w:rPr>
        <w:t>sječko-baranjskoj županiji</w:t>
      </w:r>
      <w:r w:rsidRPr="00435C6C">
        <w:rPr>
          <w:rFonts w:ascii="Times New Roman" w:eastAsia="Times New Roman" w:hAnsi="Times New Roman" w:cs="Times New Roman"/>
        </w:rPr>
        <w:t>, identificiranje stvarnih potreba, problema i izazova s kojima se mladi u Županiji suočavaju, analizu već postojećih učinkovitih politika, programa i praks</w:t>
      </w:r>
      <w:r w:rsidR="006C7A52" w:rsidRPr="00435C6C">
        <w:rPr>
          <w:rFonts w:ascii="Times New Roman" w:eastAsia="Times New Roman" w:hAnsi="Times New Roman" w:cs="Times New Roman"/>
        </w:rPr>
        <w:t>i</w:t>
      </w:r>
      <w:r w:rsidRPr="00435C6C">
        <w:rPr>
          <w:rFonts w:ascii="Times New Roman" w:eastAsia="Times New Roman" w:hAnsi="Times New Roman" w:cs="Times New Roman"/>
        </w:rPr>
        <w:t xml:space="preserve"> za rješavanje problema mladih, kao i konzultaciju sa stručnjacima koji se bave mladima.</w:t>
      </w:r>
    </w:p>
    <w:p w14:paraId="51836AEB" w14:textId="77777777" w:rsidR="00FF0E92" w:rsidRPr="00435C6C" w:rsidRDefault="00FF0E92" w:rsidP="00FF0E92">
      <w:pPr>
        <w:pStyle w:val="Odlomakpopisa"/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</w:p>
    <w:p w14:paraId="74A500E1" w14:textId="2DAACCFC" w:rsidR="00B9333D" w:rsidRPr="00435C6C" w:rsidRDefault="00B9333D" w:rsidP="00435C6C">
      <w:pPr>
        <w:pStyle w:val="Odlomakpopisa"/>
        <w:numPr>
          <w:ilvl w:val="0"/>
          <w:numId w:val="49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b/>
          <w:bCs/>
        </w:rPr>
        <w:t>Međusektorskoj suradnji</w:t>
      </w:r>
      <w:r w:rsidRPr="00435C6C">
        <w:rPr>
          <w:rFonts w:ascii="Times New Roman" w:eastAsia="Times New Roman" w:hAnsi="Times New Roman" w:cs="Times New Roman"/>
        </w:rPr>
        <w:t xml:space="preserve">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omogućeno je različitim sektorima i dionicima zajednički rad na rješavanju problema mladih, a podrazumijevalo je mapiranje ključnih sektora i dionika te uspostavu radne skupine koja će se sastojati od različitih dionika (predstavnici regionalne samouprave, predstavnici civilnog društva, organizacije mladih i organizacije za rad s mladima, predstavnici obrazovnih i zdravstvenih institucija, predstavnici mladih i sl.). Međusektorska suradnja osigurala je korištenje različitih perspektiva i resursa u svrhu stvaranja </w:t>
      </w:r>
      <w:proofErr w:type="spellStart"/>
      <w:r w:rsidRPr="00435C6C">
        <w:rPr>
          <w:rFonts w:ascii="Times New Roman" w:eastAsia="Times New Roman" w:hAnsi="Times New Roman" w:cs="Times New Roman"/>
        </w:rPr>
        <w:t>sveobuhvatanog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i učinkovitog program</w:t>
      </w:r>
      <w:r w:rsidR="006C7A52" w:rsidRPr="00435C6C">
        <w:rPr>
          <w:rFonts w:ascii="Times New Roman" w:eastAsia="Times New Roman" w:hAnsi="Times New Roman" w:cs="Times New Roman"/>
        </w:rPr>
        <w:t>a</w:t>
      </w:r>
      <w:r w:rsidRPr="00435C6C">
        <w:rPr>
          <w:rFonts w:ascii="Times New Roman" w:eastAsia="Times New Roman" w:hAnsi="Times New Roman" w:cs="Times New Roman"/>
        </w:rPr>
        <w:t xml:space="preserve"> za mlade.</w:t>
      </w:r>
    </w:p>
    <w:p w14:paraId="0A22FB43" w14:textId="77777777" w:rsidR="00FF0E92" w:rsidRPr="00435C6C" w:rsidRDefault="00FF0E92" w:rsidP="00FF0E92">
      <w:pPr>
        <w:pStyle w:val="Odlomakpopisa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91FB431" w14:textId="26FBC2B8" w:rsidR="00B9333D" w:rsidRPr="00435C6C" w:rsidRDefault="00B9333D" w:rsidP="00435C6C">
      <w:pPr>
        <w:pStyle w:val="Odlomakpopisa"/>
        <w:numPr>
          <w:ilvl w:val="0"/>
          <w:numId w:val="49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b/>
          <w:bCs/>
        </w:rPr>
        <w:t>Suradničkom učenju</w:t>
      </w:r>
      <w:r w:rsidRPr="00435C6C">
        <w:rPr>
          <w:rFonts w:ascii="Times New Roman" w:eastAsia="Times New Roman" w:hAnsi="Times New Roman" w:cs="Times New Roman"/>
        </w:rPr>
        <w:t xml:space="preserve">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omogućena je razmjena ideja, znanja i iskustava između različitih dionika kako bi se stvorio bolji i održiviji program, a uključuje organizaciju seminara, radionica i konzultacija u vodstvu stručnjaka namijenjenih radnoj skupini, kao i osnivanje tematskih podskupina koje će se detaljnije baviti pojedinim aspektima programa za mlade</w:t>
      </w:r>
    </w:p>
    <w:p w14:paraId="106EF155" w14:textId="77777777" w:rsidR="00FF0E92" w:rsidRPr="00435C6C" w:rsidRDefault="00FF0E92" w:rsidP="00FF0E92">
      <w:pPr>
        <w:pStyle w:val="Odlomakpopisa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050B0C3" w14:textId="02B8FF50" w:rsidR="00B9333D" w:rsidRPr="00435C6C" w:rsidRDefault="00B9333D" w:rsidP="00435C6C">
      <w:pPr>
        <w:pStyle w:val="Odlomakpopisa"/>
        <w:numPr>
          <w:ilvl w:val="0"/>
          <w:numId w:val="49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b/>
          <w:bCs/>
        </w:rPr>
        <w:t>Strukturiranom dijalogu s mladima</w:t>
      </w:r>
      <w:r w:rsidRPr="00435C6C">
        <w:rPr>
          <w:rFonts w:ascii="Times New Roman" w:eastAsia="Times New Roman" w:hAnsi="Times New Roman" w:cs="Times New Roman"/>
        </w:rPr>
        <w:t xml:space="preserve">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mladima je omogućeno aktivno sudjelovanje u procesu donošenja odluka i oblikovanju programa koji će odgovarati njihovim potrebama i interesima, a uključuje organizaciju različitih oblika dijaloga s mladima poput konzultacija, radionica i fokus grupa, gdje mladi imaju priliku izraziti svoje stavove i iskustva vezano uz teme koje se tiču mladih te na taj način biti kreatori javnih politika za mlade.</w:t>
      </w:r>
    </w:p>
    <w:p w14:paraId="7C4A7DF0" w14:textId="77777777" w:rsidR="00FF0E92" w:rsidRPr="00435C6C" w:rsidRDefault="00FF0E92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429A1782" w14:textId="62DABB26" w:rsidR="00B9333D" w:rsidRPr="00435C6C" w:rsidRDefault="00B9333D" w:rsidP="005E581F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Sukladno navedenim aspektima dogovorena je metodologija izrade Nacrta koja je obuhvaćala: </w:t>
      </w:r>
    </w:p>
    <w:p w14:paraId="2C84BAEF" w14:textId="5E9EA02A" w:rsidR="00B9333D" w:rsidRPr="00435C6C" w:rsidRDefault="00B9333D" w:rsidP="00435C6C">
      <w:pPr>
        <w:pStyle w:val="Odlomakpopisa"/>
        <w:numPr>
          <w:ilvl w:val="0"/>
          <w:numId w:val="47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pripremne projektne aktivnosti i ispitivanje potreba mladih u Osječko-baranjskoj županiji - formiranje projektnog tima, podjela zaduženja i izrada </w:t>
      </w:r>
      <w:proofErr w:type="spellStart"/>
      <w:r w:rsidRPr="00435C6C">
        <w:rPr>
          <w:rFonts w:ascii="Times New Roman" w:eastAsia="Times New Roman" w:hAnsi="Times New Roman" w:cs="Times New Roman"/>
        </w:rPr>
        <w:t>gantograma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projekta; analiza dosadašnjih istraživanja o mladima na području Županij</w:t>
      </w:r>
      <w:r w:rsidR="006C7A52" w:rsidRPr="00435C6C">
        <w:rPr>
          <w:rFonts w:ascii="Times New Roman" w:eastAsia="Times New Roman" w:hAnsi="Times New Roman" w:cs="Times New Roman"/>
        </w:rPr>
        <w:t>e</w:t>
      </w:r>
      <w:r w:rsidRPr="00435C6C">
        <w:rPr>
          <w:rFonts w:ascii="Times New Roman" w:eastAsia="Times New Roman" w:hAnsi="Times New Roman" w:cs="Times New Roman"/>
        </w:rPr>
        <w:t xml:space="preserve"> te izrada upitnika; diseminacija upitnika jedinicama lokalne samouprave, organizacijama civilnog društva, srednjim školama i drugim relevantnim dionicima; kreiranje izvještaja u vidu uručka za članove radne skupine</w:t>
      </w:r>
      <w:r w:rsidR="006C7A52" w:rsidRPr="00435C6C">
        <w:rPr>
          <w:rFonts w:ascii="Times New Roman" w:eastAsia="Times New Roman" w:hAnsi="Times New Roman" w:cs="Times New Roman"/>
        </w:rPr>
        <w:t>,</w:t>
      </w:r>
    </w:p>
    <w:p w14:paraId="7B041B18" w14:textId="08EA23F0" w:rsidR="00B9333D" w:rsidRPr="00435C6C" w:rsidRDefault="00B9333D" w:rsidP="00435C6C">
      <w:pPr>
        <w:pStyle w:val="Odlomakpopisa"/>
        <w:numPr>
          <w:ilvl w:val="0"/>
          <w:numId w:val="47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izbor i edukaciju radne skupine za izradu nacrta Programa za mlade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osiguranje ravnomjerne zastupljenosti javnog sektora, civilnog sektora i predstavnika mladih; imenovanje članova radne skupine i dogovor o radu, imenovanje koordinatora radne skupine; edukacija članova radne skupine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provedena jednodnevna edukacija; predstavljeni rezultati ispitivanja potreba mladih, izabrano minimalno 5 tematskih područja Programa, podjela članova radne skupine po tematskim područjima, određeni voditelji tematskih timova</w:t>
      </w:r>
      <w:r w:rsidR="006C7A52" w:rsidRPr="00435C6C">
        <w:rPr>
          <w:rFonts w:ascii="Times New Roman" w:eastAsia="Times New Roman" w:hAnsi="Times New Roman" w:cs="Times New Roman"/>
        </w:rPr>
        <w:t>,</w:t>
      </w:r>
    </w:p>
    <w:p w14:paraId="6790515E" w14:textId="2D214F6A" w:rsidR="00B9333D" w:rsidRPr="00435C6C" w:rsidRDefault="00B9333D" w:rsidP="00435C6C">
      <w:pPr>
        <w:pStyle w:val="Odlomakpopisa"/>
        <w:numPr>
          <w:ilvl w:val="0"/>
          <w:numId w:val="47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izradu programa za mlade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provedeno minimalno 15 sastanaka tematskih timova odnosno 3 sastanka po tematskom području, sastavljen nacrt svakog područja s minimalno 10 mjera; objedinjavanje materijala tematskih timova, analiza i izrada cjelovitog dokumenta, pripremljen proces savjetovanja s mladima,</w:t>
      </w:r>
    </w:p>
    <w:p w14:paraId="268E617C" w14:textId="2EB608F9" w:rsidR="00B9333D" w:rsidRPr="00435C6C" w:rsidRDefault="00B9333D" w:rsidP="00435C6C">
      <w:pPr>
        <w:pStyle w:val="Odlomakpopisa"/>
        <w:numPr>
          <w:ilvl w:val="0"/>
          <w:numId w:val="47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promociju programa za mlade i prikupljanje povratnih informacija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organizirano i provedeno 6 javnih događanja i fokus grupa s mladima u Osijeku, Našicama, Đakovu, Belom Manastiru, Dardi i Feričancima na kojima je nacrt Programa predstavljen među više od 120 mladih</w:t>
      </w:r>
      <w:r w:rsidR="006C7A52" w:rsidRPr="00435C6C">
        <w:rPr>
          <w:rFonts w:ascii="Times New Roman" w:eastAsia="Times New Roman" w:hAnsi="Times New Roman" w:cs="Times New Roman"/>
        </w:rPr>
        <w:t xml:space="preserve"> i</w:t>
      </w:r>
    </w:p>
    <w:p w14:paraId="3F3E9FD3" w14:textId="750BDA2E" w:rsidR="00B9333D" w:rsidRPr="00435C6C" w:rsidRDefault="00B9333D" w:rsidP="00435C6C">
      <w:pPr>
        <w:pStyle w:val="Odlomakpopisa"/>
        <w:numPr>
          <w:ilvl w:val="0"/>
          <w:numId w:val="47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lastRenderedPageBreak/>
        <w:t xml:space="preserve">završni rad na programu za mlade </w:t>
      </w:r>
      <w:r w:rsidR="00FF0E92" w:rsidRPr="00435C6C">
        <w:rPr>
          <w:rFonts w:ascii="Times New Roman" w:eastAsia="Times New Roman" w:hAnsi="Times New Roman" w:cs="Times New Roman"/>
        </w:rPr>
        <w:t>-</w:t>
      </w:r>
      <w:r w:rsidRPr="00435C6C">
        <w:rPr>
          <w:rFonts w:ascii="Times New Roman" w:eastAsia="Times New Roman" w:hAnsi="Times New Roman" w:cs="Times New Roman"/>
        </w:rPr>
        <w:t xml:space="preserve"> završni nacrt Programa predstavljen je jedinicama lokalne samouprave, organizacijama civilnog društva i mladima na završnoj konferenciji projekta; nacrt Programa usklađen </w:t>
      </w:r>
      <w:r w:rsidR="006C7A52" w:rsidRPr="00435C6C">
        <w:rPr>
          <w:rFonts w:ascii="Times New Roman" w:eastAsia="Times New Roman" w:hAnsi="Times New Roman" w:cs="Times New Roman"/>
        </w:rPr>
        <w:t xml:space="preserve">je </w:t>
      </w:r>
      <w:r w:rsidRPr="00435C6C">
        <w:rPr>
          <w:rFonts w:ascii="Times New Roman" w:eastAsia="Times New Roman" w:hAnsi="Times New Roman" w:cs="Times New Roman"/>
        </w:rPr>
        <w:t>s prikupljenim povratnim informacijama i preporukama mladih.</w:t>
      </w:r>
    </w:p>
    <w:p w14:paraId="2696C20F" w14:textId="77777777" w:rsidR="00435C6C" w:rsidRPr="00435C6C" w:rsidRDefault="00435C6C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608629F5" w14:textId="3045977A" w:rsidR="00B9333D" w:rsidRPr="00435C6C" w:rsidRDefault="00B9333D" w:rsidP="00435C6C">
      <w:pPr>
        <w:pStyle w:val="Odlomakpopisa"/>
        <w:numPr>
          <w:ilvl w:val="1"/>
          <w:numId w:val="48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435C6C">
        <w:rPr>
          <w:rFonts w:ascii="Times New Roman" w:eastAsia="Times New Roman" w:hAnsi="Times New Roman" w:cs="Times New Roman"/>
          <w:b/>
          <w:bCs/>
        </w:rPr>
        <w:t>Analiza stanja</w:t>
      </w:r>
    </w:p>
    <w:p w14:paraId="048653B2" w14:textId="77777777" w:rsidR="00435C6C" w:rsidRPr="00435C6C" w:rsidRDefault="00435C6C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</w:rPr>
      </w:pPr>
    </w:p>
    <w:p w14:paraId="160480B6" w14:textId="77777777" w:rsidR="00B9333D" w:rsidRPr="00435C6C" w:rsidRDefault="00B9333D" w:rsidP="005E581F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Jedna od glavnih aktivnosti projekta bilo je istraživanje o navikama i potrebama mladih u Osječko-baranjskoj županiji u kojemu je sudjelovalo 1868 pripadnika ciljane skupine, koje je provedeno u veljači i ožujku 2024. godine i u kojem su jednako zastupljeni mladi učenici, studenti, zaposlene i nezaposlene osobe, ali i mladi koji žive u urbanim i ruralnim sredinama. Kao 4 najveća problema mladih u Osječko-baranjskoj županiji istaknuti su: ovisnost o drogama, alkoholu i duhanu, vršnjačko nasilje, problem mentalnog zdravlja te nezaposlenost.</w:t>
      </w:r>
    </w:p>
    <w:p w14:paraId="5FFC516F" w14:textId="77777777" w:rsidR="00E81548" w:rsidRPr="00435C6C" w:rsidRDefault="00E81548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F95B638" w14:textId="77777777" w:rsidR="00B9333D" w:rsidRPr="00435C6C" w:rsidRDefault="00B9333D" w:rsidP="005E581F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Prikaz 1. Rezultati anketiranja mladih o najvećim problemima ove skupine</w:t>
      </w:r>
    </w:p>
    <w:p w14:paraId="0D7C688D" w14:textId="77777777" w:rsidR="00B9333D" w:rsidRPr="00435C6C" w:rsidRDefault="00B9333D" w:rsidP="005E581F">
      <w:pPr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F6F2EBE" wp14:editId="5760EC77">
            <wp:extent cx="5128592" cy="3335353"/>
            <wp:effectExtent l="0" t="0" r="0" b="0"/>
            <wp:docPr id="154349713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97134" name="Slika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199" cy="33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0BB2" w14:textId="77777777" w:rsidR="00435C6C" w:rsidRPr="00435C6C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8C39367" w14:textId="3622969D" w:rsidR="00B9333D" w:rsidRPr="00435C6C" w:rsidRDefault="00B9333D" w:rsidP="00435C6C">
      <w:pPr>
        <w:spacing w:before="0" w:after="0" w:line="240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Obrađeni rezultati pokazali su i da gotovo 80% mladih nije željelo utjecati na rješavanje problema mladih u zajednici kroz suradnju s relevantnim institucijama, stručnim osobama, udrugama i sl. Oni mladi koji su željeli utjecati na rješavanje problema mladih u zajednici naveli su kako u tom slučaju najčešće kontaktiraju organizacije civilnog društva, psihologa ili stručnu službu u školi, profesore, razrednike, ravnatelje, članove obitelji te predstavnike Osječko-baranjske županije. No, od 408 analiziranih odgovora, više od polovice ispitanika nije pokušalo nikoga kontaktirati </w:t>
      </w:r>
      <w:r w:rsidR="00435C6C" w:rsidRPr="00435C6C">
        <w:rPr>
          <w:rFonts w:ascii="Times New Roman" w:eastAsia="Times New Roman" w:hAnsi="Times New Roman" w:cs="Times New Roman"/>
        </w:rPr>
        <w:t>smatrajući da politika nije naklonjena mladima.</w:t>
      </w:r>
    </w:p>
    <w:p w14:paraId="16B89DB8" w14:textId="77777777" w:rsidR="00E81548" w:rsidRPr="00435C6C" w:rsidRDefault="00E81548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38CCD088" w14:textId="77777777" w:rsidR="00E81548" w:rsidRPr="00435C6C" w:rsidRDefault="00E81548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619AD4F5" w14:textId="77777777" w:rsidR="00E81548" w:rsidRPr="00435C6C" w:rsidRDefault="00E81548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4F26DB98" w14:textId="77777777" w:rsidR="00435C6C" w:rsidRPr="00435C6C" w:rsidRDefault="00435C6C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7EBAD737" w14:textId="77777777" w:rsidR="00435C6C" w:rsidRDefault="00435C6C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2F68042D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58E004EE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5521DF6A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7151BAA6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2C8B97CE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26EED6B9" w14:textId="77777777" w:rsidR="005E581F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09F7B205" w14:textId="77777777" w:rsidR="005E581F" w:rsidRPr="00435C6C" w:rsidRDefault="005E581F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01FAE0BD" w14:textId="77777777" w:rsidR="00B9333D" w:rsidRPr="00435C6C" w:rsidRDefault="00B9333D" w:rsidP="005E581F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lastRenderedPageBreak/>
        <w:t>Prikaz 2. Rezultati anketiranja mladih o pitanju kome se obraćaju kada imaju problem</w:t>
      </w:r>
    </w:p>
    <w:p w14:paraId="621E3E30" w14:textId="77777777" w:rsidR="00435C6C" w:rsidRPr="00435C6C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08C7221" w14:textId="77777777" w:rsidR="00B9333D" w:rsidRPr="00435C6C" w:rsidRDefault="00B9333D" w:rsidP="00435C6C">
      <w:pPr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C5C68F9" wp14:editId="4033E6D5">
            <wp:extent cx="4969566" cy="3045475"/>
            <wp:effectExtent l="0" t="0" r="2540" b="2540"/>
            <wp:docPr id="83777527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75272" name="Slika 8377752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9566" cy="304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7C31D" w14:textId="77777777" w:rsidR="00435C6C" w:rsidRPr="00435C6C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70309B2" w14:textId="77777777" w:rsidR="00B9333D" w:rsidRPr="00435C6C" w:rsidRDefault="00B9333D" w:rsidP="00435C6C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Kada je riječ o brizi o problemima i potrebama mladih u Osječko-baranjskoj županiji, njih 63,01% misli da se o mladima najviše brinu sami mladi, dok su na preostala dva mjesta istaknute udruge mladih i za mlade te obrazovne institucije. Na pitanje o tome tko bi se najviše trebao brinuti o problemima i potrebama mladih u Županiji, njih gotovo polovica odgovorila je da su to obrazovne institucije, a zatim slijede sami mladi, udruge mladih i za mlade, političke stranke, jedinice lokalne samouprave i savjeti mladih. </w:t>
      </w:r>
    </w:p>
    <w:p w14:paraId="1B0AF8FA" w14:textId="77777777" w:rsidR="00435C6C" w:rsidRPr="00435C6C" w:rsidRDefault="00435C6C" w:rsidP="00FF0E92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</w:rPr>
      </w:pPr>
    </w:p>
    <w:p w14:paraId="4A97DADD" w14:textId="77777777" w:rsidR="00B9333D" w:rsidRPr="00435C6C" w:rsidRDefault="00B9333D" w:rsidP="005E581F">
      <w:pPr>
        <w:spacing w:before="0" w:after="0" w:line="240" w:lineRule="auto"/>
        <w:ind w:left="0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Prikaz 3. Rezultati anketiranja mladih o pitanjima odgovornosti za probleme i potrebe mladih</w:t>
      </w:r>
    </w:p>
    <w:p w14:paraId="1496A09E" w14:textId="77777777" w:rsidR="00435C6C" w:rsidRPr="00435C6C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B42B06" w14:textId="77777777" w:rsidR="00B9333D" w:rsidRPr="00435C6C" w:rsidRDefault="00B9333D" w:rsidP="00435C6C">
      <w:pPr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22B5312" wp14:editId="731E9D45">
            <wp:extent cx="4152900" cy="2664701"/>
            <wp:effectExtent l="0" t="0" r="0" b="2540"/>
            <wp:docPr id="1073493428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93428" name="Slika 10734934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346" cy="271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35DBF" w14:textId="77777777" w:rsidR="00B9333D" w:rsidRPr="00435C6C" w:rsidRDefault="00B9333D" w:rsidP="00CA37C1">
      <w:pPr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7884680F" wp14:editId="0A98FB5E">
            <wp:extent cx="4448175" cy="2927973"/>
            <wp:effectExtent l="0" t="0" r="0" b="6350"/>
            <wp:docPr id="1711939525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39525" name="Slika 171193952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396" cy="295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D6DF8" w14:textId="77777777" w:rsidR="00435C6C" w:rsidRPr="005E581F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36D5080" w14:textId="77777777" w:rsidR="00435C6C" w:rsidRPr="00435C6C" w:rsidRDefault="00B9333D" w:rsidP="00435C6C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Istraživanje je pokazalo i da 65% mladih nema iskustvo volontiranja, a među onima koji su volontirali većinu čine žene. Mladi najčešće volontiraju u Crvenom križu te organizacijama civilnog društva, na sportskim događajima ili pak na religijskim i školskim aktivnostima, festivalima, kulturnim događajima, humanitarnim akcijama. Na ljestvici trenutačnih životnih prioriteta mladi su istaknuli druženje s prijateljima, provođenje vremena s obitelji i slobodno vrijeme, dok im je na posljednjem mjestu informiranost mladih o njihovim aktivnostima i pravima. Od ukupnog broja ispitanika gotovo 40% ih planira ostati živjeti u Osječko-baranjskoj županiji, 16% u nekom drugom dijelu Republike Hrvatske dok njih 20% planira živjeti izvan Republike Hrvatske. Preostalih 24% još ne zna odgovor na ovo pitanje. Od tema na koje se treba usmjeriti, više od polovice ispitanika istaknulo je zapošljavanje i poduzetništvo (edukacije, mjere za zapošljavanje i poticaje) te obrazovanje, znanost i cjeloživotno učenje. Njih 40% važnom smatra temu mentalnog zdravlja mladih, a trećina ispitanika zdravlje i sport (edukacije, mjere za zapošljavanje i poticaje). </w:t>
      </w:r>
    </w:p>
    <w:p w14:paraId="0C324EE2" w14:textId="77777777" w:rsidR="00435C6C" w:rsidRPr="005E581F" w:rsidRDefault="00435C6C" w:rsidP="00435C6C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08ED0A9" w14:textId="16A68063" w:rsidR="00B9333D" w:rsidRPr="00435C6C" w:rsidRDefault="00B9333D" w:rsidP="00435C6C">
      <w:pPr>
        <w:spacing w:before="0" w:after="0" w:line="240" w:lineRule="auto"/>
        <w:ind w:left="0" w:firstLine="23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Prikaz 4. Rezultati anketiranja mladih o temama na koje se treba usmjeriti</w:t>
      </w:r>
    </w:p>
    <w:p w14:paraId="4F975431" w14:textId="77777777" w:rsidR="00435C6C" w:rsidRPr="005E581F" w:rsidRDefault="00435C6C" w:rsidP="00435C6C">
      <w:pPr>
        <w:spacing w:before="0" w:after="0" w:line="240" w:lineRule="auto"/>
        <w:ind w:firstLine="60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1E7AB3F" w14:textId="77777777" w:rsidR="00B9333D" w:rsidRPr="00435C6C" w:rsidRDefault="00B9333D" w:rsidP="00CA37C1">
      <w:pPr>
        <w:spacing w:before="0" w:after="0" w:line="240" w:lineRule="auto"/>
        <w:jc w:val="center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9EFF8A0" wp14:editId="3C491DFD">
            <wp:extent cx="5669280" cy="3174447"/>
            <wp:effectExtent l="0" t="0" r="7620" b="6985"/>
            <wp:docPr id="168919629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96299" name="Slika 16891962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7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4FD4" w14:textId="77777777" w:rsidR="00435C6C" w:rsidRPr="00435C6C" w:rsidRDefault="00435C6C" w:rsidP="00FF0E92">
      <w:pPr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FA19781" w14:textId="77777777" w:rsidR="00B9333D" w:rsidRPr="00435C6C" w:rsidRDefault="00B9333D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Rezultati provedenog istraživanja korišteni su kao temelj svih ostalih projektnih aktivnosti.</w:t>
      </w:r>
    </w:p>
    <w:p w14:paraId="553E275F" w14:textId="3CE19854" w:rsidR="00B9333D" w:rsidRPr="00435C6C" w:rsidRDefault="00B9333D" w:rsidP="00435C6C">
      <w:pPr>
        <w:pStyle w:val="Odlomakpopisa"/>
        <w:numPr>
          <w:ilvl w:val="0"/>
          <w:numId w:val="48"/>
        </w:numPr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435C6C">
        <w:rPr>
          <w:rFonts w:ascii="Times New Roman" w:eastAsia="Times New Roman" w:hAnsi="Times New Roman" w:cs="Times New Roman"/>
          <w:b/>
          <w:bCs/>
        </w:rPr>
        <w:lastRenderedPageBreak/>
        <w:t>TEMATSKA PODRUČJA PROGRAMA</w:t>
      </w:r>
    </w:p>
    <w:p w14:paraId="577BA123" w14:textId="77777777" w:rsidR="00435C6C" w:rsidRPr="00435C6C" w:rsidRDefault="00435C6C" w:rsidP="00435C6C">
      <w:pPr>
        <w:pStyle w:val="Odlomakpopisa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</w:rPr>
      </w:pPr>
    </w:p>
    <w:p w14:paraId="4C795CD9" w14:textId="77777777" w:rsidR="00B9333D" w:rsidRDefault="00B9333D" w:rsidP="00435C6C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U travnju 2024. godine održana je cjelodnevna edukacija o izradi programa za mlade na kojoj su sudjelovali predstavnici organizacija civilnog društva, predstavnici regionalne samouprave, javnih ustanova, stručnih institucija i mladi. Na edukaciji su, temeljem provedenog istraživanja i mišljenja sudionika, usuglašena područja budućeg Programa za mlade Osječko-baranjske županije te razdoblje na koje će se odnositi.</w:t>
      </w:r>
    </w:p>
    <w:p w14:paraId="24F08A75" w14:textId="77777777" w:rsidR="00435C6C" w:rsidRPr="004C564C" w:rsidRDefault="00435C6C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6EBDBE7" w14:textId="77777777" w:rsidR="00B9333D" w:rsidRDefault="00B9333D" w:rsidP="00435C6C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U svibnju 2024. godine osnovana je Radna skupina za izradu Nacrta Programa za mlade Osječko-baranjske županije te je imenovano njezinih 25 članova. Uz članove Skupine u radu su sudjelovali i predstavnici stručnih organizacija, a sukladno projektu, više od 50% članova činile su upravo mlade osobe za koje je Program i namijenjen.</w:t>
      </w:r>
    </w:p>
    <w:p w14:paraId="7EF6149E" w14:textId="77777777" w:rsidR="00435C6C" w:rsidRPr="004C564C" w:rsidRDefault="00435C6C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1601C6A" w14:textId="77777777" w:rsidR="00B9333D" w:rsidRDefault="00B9333D" w:rsidP="00435C6C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Radna skupina potvrdila je  pet područja Programa: Obrazovanje, Zapošljavanje, rad i razvoj karijere, Demografija, Zdravlje i Aktivni u zajednici te dva horizontalna prioriteta: Inkluzija i Mladi u ruralnim sredinama, kojima će se nastojati odgovoriti na potrebe mladih ljudi, osnažiti ih i stvoriti preduvjete za kvalitetniji život i ostanak na istoku Hrvatske. Tijekom lipnja i srpnja 2024. godine, članovi Radne skupine i predstavnici stručnih institucija održali su niz sastanaka na kojima su raspravljali o dogovorenim područjima Programa, rezultat čega je 16 utvrđenih ciljeva, 42 mjere te 117 aktivnosti koje će se provoditi u utvrđenom razdoblju trajanja Programa od 2025. do 2028. godine.</w:t>
      </w:r>
    </w:p>
    <w:p w14:paraId="32DBFEB9" w14:textId="77777777" w:rsidR="00435C6C" w:rsidRPr="004C564C" w:rsidRDefault="00435C6C" w:rsidP="00435C6C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F2ECCC6" w14:textId="77777777" w:rsidR="00B9333D" w:rsidRPr="00435C6C" w:rsidRDefault="00B9333D" w:rsidP="00435C6C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Na temelju provedenih istraživanja, stvarnih potreba i prioriteta mladih, ali i strategija javnih politika za mlade, pripremom Nacrta Programa za mlade, Osječko-baranjska županija jedna je od rijetkih regionalnih samouprava u Republici Hrvatskoj s takvim javnim dokumentom. Ovaj dokument osigurava okvir za kontinuiranu podršku i razvoj politika i višestruka je važnost njegova donošenja. Uz doprinos rješavanju problema iseljavanja, nezaposlenosti i mentalnog zdravlja mladih, Program za mlade pridonijet će prepoznavanju i rješavanju njihovih problema, omogućiti im da aktivno sudjeluju u donošenju odluka, potaknuti ih na međusobnu suradnju u cilju povezivanja i smanjenja razlika, olakšati privlačenje sredstava iz nacionalnih i europskih fondova i u konačnici stvoriti uvjete za ostanak mladih u Osječko-baranjskoj županiji i tako dugoročno doprinijeti prosperitetu cijele zajednice.  </w:t>
      </w:r>
    </w:p>
    <w:p w14:paraId="21729F99" w14:textId="77777777" w:rsidR="00B9333D" w:rsidRPr="00435C6C" w:rsidRDefault="00B9333D" w:rsidP="004C564C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</w:rPr>
      </w:pPr>
    </w:p>
    <w:p w14:paraId="67C401D1" w14:textId="77777777" w:rsidR="005E581F" w:rsidRPr="00CA37C1" w:rsidRDefault="005E581F" w:rsidP="005E581F">
      <w:pPr>
        <w:pStyle w:val="Odlomakpopisa"/>
        <w:numPr>
          <w:ilvl w:val="1"/>
          <w:numId w:val="48"/>
        </w:numPr>
        <w:spacing w:before="0" w:after="0" w:line="240" w:lineRule="auto"/>
        <w:ind w:hanging="704"/>
        <w:jc w:val="both"/>
        <w:rPr>
          <w:rFonts w:ascii="Times New Roman" w:eastAsia="Times New Roman" w:hAnsi="Times New Roman" w:cs="Times New Roman"/>
          <w:b/>
        </w:rPr>
      </w:pPr>
      <w:r w:rsidRPr="00CA37C1">
        <w:rPr>
          <w:rFonts w:ascii="Times New Roman" w:eastAsia="Times New Roman" w:hAnsi="Times New Roman" w:cs="Times New Roman"/>
          <w:b/>
        </w:rPr>
        <w:t>Tematsko područje Obrazovanje</w:t>
      </w:r>
    </w:p>
    <w:p w14:paraId="658695E0" w14:textId="77777777" w:rsidR="005E581F" w:rsidRPr="00CA37C1" w:rsidRDefault="005E581F" w:rsidP="005E581F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14:paraId="7730A23D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Područje Obrazovanja mladih nužan je i kontinuirani prioritet Osječko-baranjske županije koji mladima osim razvoja kompetencija otvara prostor za bolje snalaženje u kompleksnom, dinamičnom i promjenjivom životnom okruženju. </w:t>
      </w:r>
    </w:p>
    <w:p w14:paraId="1FCD05A2" w14:textId="77777777" w:rsidR="005E581F" w:rsidRPr="004C564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75DDAEA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Obrazovanje mladih kroz raznolike korisne formalne i neformalne programe, priprema mlade za veću životnu, radnu i društvenu samostalnost, preuzimanje odgovornosti, bolje snalaženje u poslovnom okruženju i učinkovitije savladavanje životnih izazova. Obrazovni programi pripremaju mlade za uspješnije praćenje i snalaženje u poslovima budućnosti, ali i doprinosi održivosti njihovih vrijednosti, poboljšava sve oblike pismenosti mladih, potiče njihovu motivaciju, kreativnost, poduzetnost i doprinosi većim mogućnostima i prilikama za sve mlade. </w:t>
      </w:r>
    </w:p>
    <w:p w14:paraId="06A40C4B" w14:textId="77777777" w:rsidR="005E581F" w:rsidRPr="004C564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E783F15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U području Obrazovanja očekuju se programi koji pridonose razvoju ukupnih ljudskih potencijala, potiču lokalni i regionalni gospodarski razvoj u kojem mladi često imaju ključnu ulogu te otvaraju mogućnosti za važno kontinuirano i cjeloživotno učenje i obrazovanje. </w:t>
      </w:r>
    </w:p>
    <w:p w14:paraId="4618FE6B" w14:textId="77777777" w:rsidR="005E581F" w:rsidRPr="004C564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7E51707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Na području Osječko-baranjske županije prisutni su različiti formalni programi obrazovanja mladih i to kroz srednjoškolsko obrazovanje, visoko obrazovanje te obrazovanje na najvišoj akademskoj razini. Na području Osječko-baranjske županije tako imamo 30 srednjih škola, 1 Sveučilište koje djeluje kroz 18 sastavnica, među kojima su Ekonomski fakultet, Fakultet </w:t>
      </w:r>
      <w:proofErr w:type="spellStart"/>
      <w:r w:rsidRPr="00435C6C">
        <w:rPr>
          <w:rFonts w:ascii="Times New Roman" w:eastAsia="Times New Roman" w:hAnsi="Times New Roman" w:cs="Times New Roman"/>
        </w:rPr>
        <w:t>agrobiotehničkih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znanosti, Fakultet elektrotehnike, računarstva i informacijskih tehnologija, Građevinski i arhitektonski fakultet, Prehrambeno-tehnološki fakultet, Pravni fakultet, Umjetnička akademija i drugi. Osječko-baranjska županija u gradu Osijeku za potrebe obrazovanja odraslih ima i Pučko otvoreno učilište koje je javna ustanova s nizom korisnih, inovativnih i mladima zanimljivih </w:t>
      </w:r>
      <w:sdt>
        <w:sdtPr>
          <w:rPr>
            <w:rFonts w:ascii="Times New Roman" w:hAnsi="Times New Roman" w:cs="Times New Roman"/>
          </w:rPr>
          <w:tag w:val="goog_rdk_0"/>
          <w:id w:val="1359387282"/>
        </w:sdtPr>
        <w:sdtContent/>
      </w:sdt>
      <w:r w:rsidRPr="00435C6C">
        <w:rPr>
          <w:rFonts w:ascii="Times New Roman" w:eastAsia="Times New Roman" w:hAnsi="Times New Roman" w:cs="Times New Roman"/>
        </w:rPr>
        <w:t>programa te dostupna druga privatna učilišta.</w:t>
      </w:r>
    </w:p>
    <w:p w14:paraId="3CB04394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lastRenderedPageBreak/>
        <w:t xml:space="preserve">Uz formalne programe izobrazbi mladih, na području </w:t>
      </w:r>
      <w:proofErr w:type="spellStart"/>
      <w:r w:rsidRPr="00435C6C">
        <w:rPr>
          <w:rFonts w:ascii="Times New Roman" w:eastAsia="Times New Roman" w:hAnsi="Times New Roman" w:cs="Times New Roman"/>
        </w:rPr>
        <w:t>OBŽ</w:t>
      </w:r>
      <w:proofErr w:type="spellEnd"/>
      <w:r w:rsidRPr="00435C6C">
        <w:rPr>
          <w:rFonts w:ascii="Times New Roman" w:eastAsia="Times New Roman" w:hAnsi="Times New Roman" w:cs="Times New Roman"/>
        </w:rPr>
        <w:t xml:space="preserve"> prisutni su brojni programi koji razvijaju kompetencije mladih, a smješteni su u okružju privatnih učilišta, ustanova s pravom javnosti te organizacija civilnoga društva, koji omogućavaju razvoj dodatnih kapaciteta, jačanje osobnih kompetencija i veću razinu informiranosti i znanja mladih o pojedinim područjima od njihovog interesa. </w:t>
      </w:r>
    </w:p>
    <w:p w14:paraId="511D474D" w14:textId="77777777" w:rsidR="005E581F" w:rsidRPr="00435C6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6B453A33" w14:textId="77777777" w:rsidR="005E581F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Izvrsna obrazovna struktura, dostupnost formalnih edukacija kao i umreženost sa znanstveno-istraživačkim institucijama, komparativne su prednosti ovog geografskog područja. Ako tomu pridodamo i činjenicu kako u gradu Osijeku, ali i okolnim mjestima postoje kvalitetni subjekti koji nude programe neformalnih izobrazbi mladih, tada možemo zaključiti kako područje Obrazovanja u okviru županijskog programa za mlade teži pridonijeti stvaranju raznolikog poticajnog okružja za učenje mladih, razvoju poslovnih kompetencija te razvoju i rastu životnog standarda mladih, a posebice mladih iz ranjivih skupina. </w:t>
      </w:r>
    </w:p>
    <w:p w14:paraId="59D69F93" w14:textId="77777777" w:rsidR="005E581F" w:rsidRPr="00435C6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</w:p>
    <w:p w14:paraId="19B4BDB8" w14:textId="77777777" w:rsidR="005E581F" w:rsidRPr="00435C6C" w:rsidRDefault="005E581F" w:rsidP="005E581F">
      <w:pPr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 xml:space="preserve">U sklopu prioritetnog područja </w:t>
      </w:r>
      <w:r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>Obrazovanje</w:t>
      </w:r>
      <w:r>
        <w:rPr>
          <w:rFonts w:ascii="Times New Roman" w:eastAsia="Times New Roman" w:hAnsi="Times New Roman" w:cs="Times New Roman"/>
        </w:rPr>
        <w:t>"</w:t>
      </w:r>
      <w:r w:rsidRPr="00435C6C">
        <w:rPr>
          <w:rFonts w:ascii="Times New Roman" w:eastAsia="Times New Roman" w:hAnsi="Times New Roman" w:cs="Times New Roman"/>
        </w:rPr>
        <w:t xml:space="preserve"> definirana su tri posebna cilja:</w:t>
      </w:r>
    </w:p>
    <w:p w14:paraId="45DF0439" w14:textId="0772E11D" w:rsidR="005E581F" w:rsidRPr="00435C6C" w:rsidRDefault="005E581F" w:rsidP="005E581F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</w:r>
      <w:r w:rsidRPr="00435C6C">
        <w:rPr>
          <w:rFonts w:ascii="Times New Roman" w:eastAsia="Times New Roman" w:hAnsi="Times New Roman" w:cs="Times New Roman"/>
        </w:rPr>
        <w:t>PC 1: Poboljšati kapacitete provoditelja obrazovnih formalnih i neformalnih programa za mlade</w:t>
      </w:r>
    </w:p>
    <w:p w14:paraId="17B1EA62" w14:textId="77777777" w:rsidR="005E581F" w:rsidRPr="009F23AE" w:rsidRDefault="005E581F" w:rsidP="005E581F">
      <w:pPr>
        <w:pStyle w:val="Odlomakpopisa"/>
        <w:numPr>
          <w:ilvl w:val="0"/>
          <w:numId w:val="50"/>
        </w:numPr>
        <w:spacing w:before="0"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9F23AE">
        <w:rPr>
          <w:rFonts w:ascii="Times New Roman" w:eastAsia="Times New Roman" w:hAnsi="Times New Roman" w:cs="Times New Roman"/>
        </w:rPr>
        <w:t>PC 2: Osnaživati kompetencije mladih kroz poticanje interdisciplinarnih oblika, inovativnih i učinkovitih načina i metoda poučavanja mladih</w:t>
      </w:r>
    </w:p>
    <w:p w14:paraId="1F7965C1" w14:textId="5D32DAB1" w:rsidR="005E581F" w:rsidRPr="00435C6C" w:rsidRDefault="005E581F" w:rsidP="005E581F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435C6C"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</w:r>
      <w:r w:rsidRPr="00435C6C">
        <w:rPr>
          <w:rFonts w:ascii="Times New Roman" w:eastAsia="Times New Roman" w:hAnsi="Times New Roman" w:cs="Times New Roman"/>
        </w:rPr>
        <w:t xml:space="preserve">PC 3: Povećati broj mladih u programima obrazovanja za deficitarna </w:t>
      </w:r>
      <w:sdt>
        <w:sdtPr>
          <w:rPr>
            <w:rFonts w:ascii="Times New Roman" w:hAnsi="Times New Roman" w:cs="Times New Roman"/>
          </w:rPr>
          <w:tag w:val="goog_rdk_1"/>
          <w:id w:val="-1561867908"/>
        </w:sdtPr>
        <w:sdtContent/>
      </w:sdt>
      <w:r w:rsidRPr="00435C6C">
        <w:rPr>
          <w:rFonts w:ascii="Times New Roman" w:eastAsia="Times New Roman" w:hAnsi="Times New Roman" w:cs="Times New Roman"/>
        </w:rPr>
        <w:t>zanimanja</w:t>
      </w:r>
    </w:p>
    <w:p w14:paraId="45618374" w14:textId="77777777" w:rsidR="00B9333D" w:rsidRPr="00435C6C" w:rsidRDefault="00B9333D" w:rsidP="00FF0E92">
      <w:pPr>
        <w:spacing w:before="0" w:after="0" w:line="240" w:lineRule="auto"/>
        <w:rPr>
          <w:rFonts w:ascii="Times New Roman" w:eastAsia="Times New Roman" w:hAnsi="Times New Roman" w:cs="Times New Roman"/>
          <w:b/>
        </w:rPr>
      </w:pPr>
    </w:p>
    <w:p w14:paraId="48FCCEEF" w14:textId="77777777" w:rsidR="00B9333D" w:rsidRPr="00435C6C" w:rsidRDefault="00B9333D" w:rsidP="00FF0E92">
      <w:pPr>
        <w:spacing w:before="0" w:after="0" w:line="240" w:lineRule="auto"/>
        <w:rPr>
          <w:rFonts w:ascii="Times New Roman" w:eastAsia="Times New Roman" w:hAnsi="Times New Roman" w:cs="Times New Roman"/>
          <w:b/>
        </w:rPr>
      </w:pPr>
    </w:p>
    <w:p w14:paraId="562F0847" w14:textId="77777777" w:rsidR="00B9333D" w:rsidRPr="00435C6C" w:rsidRDefault="00B9333D" w:rsidP="00FF0E92">
      <w:pPr>
        <w:spacing w:before="0" w:after="0" w:line="240" w:lineRule="auto"/>
        <w:rPr>
          <w:rFonts w:ascii="Times New Roman" w:eastAsia="Times New Roman" w:hAnsi="Times New Roman" w:cs="Times New Roman"/>
          <w:b/>
        </w:rPr>
      </w:pPr>
    </w:p>
    <w:p w14:paraId="655D6C00" w14:textId="77777777" w:rsidR="00B9333D" w:rsidRPr="00435C6C" w:rsidRDefault="00B9333D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</w:rPr>
        <w:sectPr w:rsidR="00B9333D" w:rsidRPr="00435C6C" w:rsidSect="00EB6981">
          <w:footerReference w:type="first" r:id="rId15"/>
          <w:type w:val="oddPage"/>
          <w:pgSz w:w="11910" w:h="16840"/>
          <w:pgMar w:top="1417" w:right="1417" w:bottom="1417" w:left="1417" w:header="748" w:footer="720" w:gutter="0"/>
          <w:pgNumType w:start="1" w:chapStyle="1"/>
          <w:cols w:space="720"/>
          <w:titlePg/>
          <w:docGrid w:linePitch="299"/>
        </w:sect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7"/>
        <w:gridCol w:w="5103"/>
        <w:gridCol w:w="2977"/>
      </w:tblGrid>
      <w:tr w:rsidR="00B9333D" w14:paraId="78FA24A9" w14:textId="77777777" w:rsidTr="00987001">
        <w:tc>
          <w:tcPr>
            <w:tcW w:w="14317" w:type="dxa"/>
            <w:gridSpan w:val="3"/>
            <w:shd w:val="clear" w:color="auto" w:fill="BDD7EE"/>
          </w:tcPr>
          <w:p w14:paraId="11BC1EE6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Cilj1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Poboljšati kapacitete provoditelja obrazovnih formalnih i neformalnih programa za mlade</w:t>
            </w:r>
          </w:p>
        </w:tc>
      </w:tr>
      <w:tr w:rsidR="00B9333D" w14:paraId="29C73383" w14:textId="77777777" w:rsidTr="00987001">
        <w:tc>
          <w:tcPr>
            <w:tcW w:w="14317" w:type="dxa"/>
            <w:gridSpan w:val="3"/>
            <w:shd w:val="clear" w:color="auto" w:fill="DEEBF6"/>
          </w:tcPr>
          <w:p w14:paraId="2F5D4FB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Poboljšanje kapaciteta provoditelja</w:t>
            </w:r>
          </w:p>
        </w:tc>
      </w:tr>
      <w:tr w:rsidR="00B9333D" w14:paraId="5A79DA7E" w14:textId="77777777" w:rsidTr="00987001">
        <w:tc>
          <w:tcPr>
            <w:tcW w:w="6237" w:type="dxa"/>
            <w:shd w:val="clear" w:color="auto" w:fill="DEEBF6"/>
          </w:tcPr>
          <w:p w14:paraId="5A0FE5E1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2EF2D8E8" w14:textId="77777777" w:rsidR="00B9333D" w:rsidRDefault="00B9333D" w:rsidP="000325E9">
            <w:p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357812E6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6BF2412D" w14:textId="77777777" w:rsidTr="00987001">
        <w:trPr>
          <w:trHeight w:val="1034"/>
        </w:trPr>
        <w:tc>
          <w:tcPr>
            <w:tcW w:w="6237" w:type="dxa"/>
          </w:tcPr>
          <w:p w14:paraId="5489697C" w14:textId="5F2A3F88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Sufinanciranje programa stručnog usavršavanja i osposobljavanja osoba koje provode programe formalnog i neformalnog obrazovanja mladih </w:t>
            </w:r>
          </w:p>
        </w:tc>
        <w:tc>
          <w:tcPr>
            <w:tcW w:w="5103" w:type="dxa"/>
          </w:tcPr>
          <w:p w14:paraId="36A0AA24" w14:textId="77777777" w:rsidR="00B9333D" w:rsidRDefault="00B9333D" w:rsidP="000325E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minimalno 5 financiranih stručnih usavršavanja na području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jedne godine, </w:t>
            </w:r>
          </w:p>
          <w:p w14:paraId="4CABF6BA" w14:textId="77777777" w:rsidR="00B9333D" w:rsidRDefault="00B9333D" w:rsidP="000325E9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minimalno 5 stručnjaka u radu s mladima koji su sudjelovali u programima usavršavanja tijekom jedne godine</w:t>
            </w:r>
          </w:p>
        </w:tc>
        <w:tc>
          <w:tcPr>
            <w:tcW w:w="2977" w:type="dxa"/>
          </w:tcPr>
          <w:p w14:paraId="367B8342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obrazovne ustanove, </w:t>
            </w:r>
          </w:p>
          <w:p w14:paraId="3B673CB0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 jedinice lokalne samouprave</w:t>
            </w:r>
          </w:p>
          <w:p w14:paraId="0290113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5900B327" w14:textId="77777777" w:rsidTr="00987001">
        <w:tc>
          <w:tcPr>
            <w:tcW w:w="6237" w:type="dxa"/>
          </w:tcPr>
          <w:p w14:paraId="7721D696" w14:textId="7F5D36A9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Sufinanciranje troškova prostornih i materijalnih uvjeta provoditelja putem javnih poziva </w:t>
            </w:r>
          </w:p>
        </w:tc>
        <w:tc>
          <w:tcPr>
            <w:tcW w:w="5103" w:type="dxa"/>
          </w:tcPr>
          <w:p w14:paraId="683226C9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otvoren godišnji javni poziv na području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namijenjen poboljšanju prostorno-materijalnih uvjeta provoditelja,</w:t>
            </w:r>
          </w:p>
          <w:p w14:paraId="6706D53E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minimalno 10 provoditelja obrazovnih programa za mlade koji su sudjelovali u pozivu tijekom jedne godine</w:t>
            </w:r>
          </w:p>
        </w:tc>
        <w:tc>
          <w:tcPr>
            <w:tcW w:w="2977" w:type="dxa"/>
          </w:tcPr>
          <w:p w14:paraId="19EA869E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</w:t>
            </w:r>
          </w:p>
          <w:p w14:paraId="553B24D4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0AF4E1CF" w14:textId="77777777" w:rsidTr="00987001">
        <w:tc>
          <w:tcPr>
            <w:tcW w:w="6237" w:type="dxa"/>
            <w:tcBorders>
              <w:bottom w:val="single" w:sz="4" w:space="0" w:color="000000"/>
            </w:tcBorders>
          </w:tcPr>
          <w:p w14:paraId="2CEB5163" w14:textId="0EF1C51D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Poticanje sudjelovanja provoditelja programa obrazovanja u međunarodnim programima razvoja kapaciteta (Erasmus+, dr.)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7D3FCDF7" w14:textId="4FFE320C" w:rsidR="00B9333D" w:rsidRPr="00E81548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organizacija provoditelja programa obrazovanja za mlade koje sudjeluju u programima Erasmus+ i drugim sličnim programima tijekom jedne godine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A507066" w14:textId="20B989DC" w:rsidR="00B9333D" w:rsidRPr="00937F71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obrazovne ustanove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udruge mladih i za mlade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>edinice lokalne samouprave</w:t>
            </w:r>
          </w:p>
        </w:tc>
      </w:tr>
      <w:tr w:rsidR="00B9333D" w14:paraId="3A5883EB" w14:textId="77777777" w:rsidTr="00987001">
        <w:tc>
          <w:tcPr>
            <w:tcW w:w="14317" w:type="dxa"/>
            <w:gridSpan w:val="3"/>
            <w:shd w:val="clear" w:color="auto" w:fill="DEEBF6"/>
          </w:tcPr>
          <w:p w14:paraId="6F87732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2: Poboljšanje kvalitete obrazovnih programa</w:t>
            </w:r>
          </w:p>
        </w:tc>
      </w:tr>
      <w:tr w:rsidR="00B9333D" w14:paraId="6335CF16" w14:textId="77777777" w:rsidTr="00987001">
        <w:tc>
          <w:tcPr>
            <w:tcW w:w="6237" w:type="dxa"/>
            <w:shd w:val="clear" w:color="auto" w:fill="DEEBF6"/>
          </w:tcPr>
          <w:p w14:paraId="70C99A6C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01360917" w14:textId="77777777" w:rsidR="00B9333D" w:rsidRDefault="00B9333D" w:rsidP="000325E9">
            <w:p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1107618B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790AB69C" w14:textId="77777777" w:rsidTr="00987001">
        <w:tc>
          <w:tcPr>
            <w:tcW w:w="6237" w:type="dxa"/>
          </w:tcPr>
          <w:p w14:paraId="691A1CCD" w14:textId="50554B43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1.2.1. Osiguranje kvalitete obrazovnih programa za mlade kroz stjecanje oznake kvalitete </w:t>
            </w:r>
          </w:p>
        </w:tc>
        <w:tc>
          <w:tcPr>
            <w:tcW w:w="5103" w:type="dxa"/>
          </w:tcPr>
          <w:p w14:paraId="29CFD5FE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tri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programa obrazovanja koji su dobili oznake kvalitete kroz formalne i neformalne sustave procjene kvalitete tijekom jedne godine</w:t>
            </w:r>
          </w:p>
        </w:tc>
        <w:tc>
          <w:tcPr>
            <w:tcW w:w="2977" w:type="dxa"/>
          </w:tcPr>
          <w:p w14:paraId="360CBF23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220D733D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</w:t>
            </w:r>
          </w:p>
        </w:tc>
      </w:tr>
      <w:tr w:rsidR="00B9333D" w14:paraId="0FFC8CBA" w14:textId="77777777" w:rsidTr="00513B5F">
        <w:trPr>
          <w:trHeight w:val="402"/>
        </w:trPr>
        <w:tc>
          <w:tcPr>
            <w:tcW w:w="6237" w:type="dxa"/>
            <w:tcBorders>
              <w:bottom w:val="single" w:sz="4" w:space="0" w:color="000000"/>
            </w:tcBorders>
          </w:tcPr>
          <w:p w14:paraId="18EACF05" w14:textId="733535FC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1.2.2. Poticanje razvoja novih i inovativnih programa formalnog i neformalnog obrazovanja mladih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4B4D70A2" w14:textId="509BA375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/inovativn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programa namijenjenih učenju mladih tijekom jedne godine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4A1ED5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631AA36E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</w:t>
            </w:r>
          </w:p>
        </w:tc>
      </w:tr>
      <w:tr w:rsidR="00B9333D" w14:paraId="76BF08F0" w14:textId="77777777" w:rsidTr="00987001">
        <w:tc>
          <w:tcPr>
            <w:tcW w:w="14317" w:type="dxa"/>
            <w:gridSpan w:val="3"/>
            <w:tcBorders>
              <w:bottom w:val="single" w:sz="4" w:space="0" w:color="000000"/>
            </w:tcBorders>
            <w:shd w:val="clear" w:color="auto" w:fill="BDD7EE"/>
          </w:tcPr>
          <w:p w14:paraId="66AF8646" w14:textId="2ADCC6EA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Cilj 2: Osnaživa</w:t>
            </w:r>
            <w:r w:rsidR="007431BA">
              <w:rPr>
                <w:rFonts w:ascii="Times New Roman" w:eastAsia="Times New Roman" w:hAnsi="Times New Roman" w:cs="Times New Roman"/>
                <w:sz w:val="20"/>
                <w:szCs w:val="20"/>
              </w:rPr>
              <w:t>nje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kompetencij</w:t>
            </w:r>
            <w:r w:rsidR="007431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mladih kroz poticanje interdisciplinarnih oblika, inovativnih i učinkovitih načina i metoda podučavanja mladih</w:t>
            </w:r>
          </w:p>
        </w:tc>
      </w:tr>
      <w:tr w:rsidR="00B9333D" w14:paraId="7BA8E5C4" w14:textId="77777777" w:rsidTr="00987001">
        <w:tc>
          <w:tcPr>
            <w:tcW w:w="14317" w:type="dxa"/>
            <w:gridSpan w:val="3"/>
            <w:shd w:val="clear" w:color="auto" w:fill="DEEBF6"/>
          </w:tcPr>
          <w:p w14:paraId="19C6D367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1: Poticanje </w:t>
            </w:r>
            <w:sdt>
              <w:sdtPr>
                <w:tag w:val="goog_rdk_2"/>
                <w:id w:val="95454903"/>
              </w:sdtPr>
              <w:sdtContent/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poduzetničkog učenja mladih</w:t>
            </w:r>
          </w:p>
        </w:tc>
      </w:tr>
      <w:tr w:rsidR="00B9333D" w14:paraId="23C20EB4" w14:textId="77777777" w:rsidTr="00987001">
        <w:tc>
          <w:tcPr>
            <w:tcW w:w="6237" w:type="dxa"/>
            <w:shd w:val="clear" w:color="auto" w:fill="DEEBF6"/>
          </w:tcPr>
          <w:p w14:paraId="198377C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63960226" w14:textId="77777777" w:rsidR="00B9333D" w:rsidRDefault="00B9333D" w:rsidP="000325E9">
            <w:p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0CDD603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654156D4" w14:textId="77777777" w:rsidTr="00513B5F">
        <w:trPr>
          <w:trHeight w:val="1389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</w:tcPr>
          <w:p w14:paraId="2ABAB7CE" w14:textId="06188B19" w:rsidR="00B9333D" w:rsidRDefault="00CB67FA" w:rsidP="00CB67F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1.1. </w:t>
            </w:r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Sufinanciranje programa poduzetničkog učenja mladih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82A3566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 financiranih programa podučavanja o poduzetništvu godišnje, </w:t>
            </w:r>
          </w:p>
          <w:p w14:paraId="664F628B" w14:textId="02E880AA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mladih koji su prošli edukativne programe o poduzetništvu godišnje,</w:t>
            </w:r>
          </w:p>
          <w:p w14:paraId="0E845C32" w14:textId="6D79CA37" w:rsidR="00513B5F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institucija/udruga koje provode programe obrazovanja za poduzetništvo tijekom jedne godine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226736D" w14:textId="5984E33B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Obrazovne ustanove,</w:t>
            </w:r>
          </w:p>
          <w:p w14:paraId="55ACE7B1" w14:textId="1465362F" w:rsidR="00B9333D" w:rsidRDefault="00B9333D" w:rsidP="00513B5F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</w:p>
        </w:tc>
      </w:tr>
      <w:tr w:rsidR="00B9333D" w14:paraId="751C67D8" w14:textId="77777777" w:rsidTr="00987001">
        <w:tc>
          <w:tcPr>
            <w:tcW w:w="6237" w:type="dxa"/>
            <w:tcBorders>
              <w:bottom w:val="single" w:sz="4" w:space="0" w:color="000000"/>
            </w:tcBorders>
          </w:tcPr>
          <w:p w14:paraId="7454B2EF" w14:textId="5E1CE60A" w:rsidR="00B9333D" w:rsidRDefault="00513B5F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javnih događaja pokaznog karaktera na kojima se predstavljaju poduzetničke kompetencije mladih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706160A6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javnih događaja godišnje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hackatoni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smotre poduzetničkih ideja, natjecanja u rješavanju poduzetničkih izazova i dr.)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85742E2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</w:t>
            </w:r>
            <w:r w:rsidRPr="00B367CC">
              <w:rPr>
                <w:rFonts w:ascii="Times New Roman" w:eastAsia="Times New Roman" w:hAnsi="Times New Roman" w:cs="Times New Roman"/>
                <w:sz w:val="20"/>
                <w:szCs w:val="20"/>
              </w:rPr>
              <w:t>ustanove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B367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6ADD04A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367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udruge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mladih i za mlade, jedinice lokalne samouprave</w:t>
            </w:r>
          </w:p>
        </w:tc>
      </w:tr>
    </w:tbl>
    <w:p w14:paraId="6676EE34" w14:textId="77777777" w:rsidR="00513B5F" w:rsidRDefault="00513B5F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7"/>
        <w:gridCol w:w="5103"/>
        <w:gridCol w:w="2977"/>
      </w:tblGrid>
      <w:tr w:rsidR="00B9333D" w14:paraId="77F3DF93" w14:textId="77777777" w:rsidTr="00987001">
        <w:tc>
          <w:tcPr>
            <w:tcW w:w="14317" w:type="dxa"/>
            <w:gridSpan w:val="3"/>
            <w:shd w:val="clear" w:color="auto" w:fill="DEEBF6"/>
          </w:tcPr>
          <w:p w14:paraId="5DC8B5D0" w14:textId="15B1F0FE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Mjera 2: Poticanje projektnog učenja mladih</w:t>
            </w:r>
          </w:p>
        </w:tc>
      </w:tr>
      <w:tr w:rsidR="00B9333D" w14:paraId="5B34398D" w14:textId="77777777" w:rsidTr="00987001">
        <w:tc>
          <w:tcPr>
            <w:tcW w:w="6237" w:type="dxa"/>
            <w:shd w:val="clear" w:color="auto" w:fill="DEEBF6"/>
          </w:tcPr>
          <w:p w14:paraId="61D503A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43F95A28" w14:textId="77777777" w:rsidR="00B9333D" w:rsidRDefault="00B9333D" w:rsidP="000325E9">
            <w:p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5004977B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71791211" w14:textId="77777777" w:rsidTr="00987001">
        <w:tc>
          <w:tcPr>
            <w:tcW w:w="6237" w:type="dxa"/>
          </w:tcPr>
          <w:p w14:paraId="33D5FAF1" w14:textId="791C4223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Sufinanciranje programa i projekata koji doprinose projektnom učenju mladih </w:t>
            </w:r>
          </w:p>
        </w:tc>
        <w:tc>
          <w:tcPr>
            <w:tcW w:w="5103" w:type="dxa"/>
          </w:tcPr>
          <w:p w14:paraId="3308B8E8" w14:textId="571412B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financiranih programa namijenjenih projektnom učenju mladih tijekom jedne godine</w:t>
            </w:r>
            <w:r w:rsidR="00513B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0AA6F73" w14:textId="3D2D73A8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mladih koji su prošli edukativne programe o razvoju i provedbi projektnih ideja tijekom jedne godine,</w:t>
            </w:r>
          </w:p>
          <w:p w14:paraId="55828071" w14:textId="043AB473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3BA8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institucija/udruga koje provode programe projektnog učenja mladih tijekom jedne godine</w:t>
            </w:r>
          </w:p>
        </w:tc>
        <w:tc>
          <w:tcPr>
            <w:tcW w:w="2977" w:type="dxa"/>
          </w:tcPr>
          <w:p w14:paraId="5FD1C007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0CC0C10F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udruge mladih i za </w:t>
            </w: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>mlade,</w:t>
            </w:r>
          </w:p>
          <w:p w14:paraId="59BB213B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F71">
              <w:rPr>
                <w:rFonts w:ascii="Times New Roman" w:eastAsia="Times New Roman" w:hAnsi="Times New Roman" w:cs="Times New Roman"/>
                <w:sz w:val="20"/>
                <w:szCs w:val="20"/>
              </w:rPr>
              <w:t>savjeti mladih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14:paraId="7AF6CAE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68D293B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38E02D19" w14:textId="77777777" w:rsidTr="00987001">
        <w:tc>
          <w:tcPr>
            <w:tcW w:w="6237" w:type="dxa"/>
            <w:tcBorders>
              <w:bottom w:val="single" w:sz="4" w:space="0" w:color="000000"/>
            </w:tcBorders>
          </w:tcPr>
          <w:p w14:paraId="23981EF4" w14:textId="5824FEBC" w:rsidR="00B9333D" w:rsidRDefault="00B9333D" w:rsidP="00CB67F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Sufinanciranje projekata mladih u zajednici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1DE849D0" w14:textId="2266029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mladih zainteresiranih za razvoj lokalnih projekata i inicijativa tijekom jedne godine,</w:t>
            </w:r>
          </w:p>
          <w:p w14:paraId="73647BDD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uspješno provedenih projekata u zajednici tijekom jedne godine,</w:t>
            </w:r>
          </w:p>
          <w:p w14:paraId="70F0BC2D" w14:textId="6C4FF02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ustanova/organizacija/udruga koje provode projekte s mladima u zajednici tijekom jedne godine,</w:t>
            </w:r>
          </w:p>
          <w:p w14:paraId="5E7003F4" w14:textId="77777777" w:rsidR="00B9333D" w:rsidRDefault="00B9333D" w:rsidP="000325E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jedinica lokalne samouprave koji potiču projekte mladih u zajednici tijekom jedne godine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B986812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50DD7067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udruge mladih i za mlade, </w:t>
            </w:r>
          </w:p>
          <w:p w14:paraId="5A2DEE9E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savjeti mladih,</w:t>
            </w:r>
          </w:p>
          <w:p w14:paraId="2F27FD0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2C223F39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211B1265" w14:textId="77777777" w:rsidTr="00987001">
        <w:tc>
          <w:tcPr>
            <w:tcW w:w="14317" w:type="dxa"/>
            <w:gridSpan w:val="3"/>
            <w:shd w:val="clear" w:color="auto" w:fill="DEEBF6"/>
          </w:tcPr>
          <w:p w14:paraId="0B2EE53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3: Razvoj digitalne, medijske, financijske i građanske pismenosti mladih</w:t>
            </w:r>
          </w:p>
        </w:tc>
      </w:tr>
      <w:tr w:rsidR="00B9333D" w14:paraId="77FACE77" w14:textId="77777777" w:rsidTr="00987001">
        <w:tc>
          <w:tcPr>
            <w:tcW w:w="6237" w:type="dxa"/>
            <w:shd w:val="clear" w:color="auto" w:fill="DEEBF6"/>
          </w:tcPr>
          <w:p w14:paraId="269D69C3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7FEF12BC" w14:textId="77777777" w:rsidR="00B9333D" w:rsidRDefault="00B9333D" w:rsidP="000325E9">
            <w:pP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11AEBFA5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1DF09CB8" w14:textId="77777777" w:rsidTr="00987001">
        <w:tc>
          <w:tcPr>
            <w:tcW w:w="6237" w:type="dxa"/>
          </w:tcPr>
          <w:p w14:paraId="194F6EBB" w14:textId="2C93EFF9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2.3.1. Sufinanciranje programa razvoja digitalne i medijske pismenosti kod mladih, s posebnim naglaskom na mlade u nepovoljnom položaju (mladi u ruralnim sredinama, mlade osobe s invaliditetom, siromašni mladi, nezaposleni,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skupina mladih i drugi)</w:t>
            </w:r>
          </w:p>
        </w:tc>
        <w:tc>
          <w:tcPr>
            <w:tcW w:w="5103" w:type="dxa"/>
          </w:tcPr>
          <w:p w14:paraId="1757C07F" w14:textId="77777777" w:rsidR="00B9333D" w:rsidRDefault="00B9333D" w:rsidP="000325E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sufinanciranih programa podučavanja tijekom jedne godine,</w:t>
            </w:r>
          </w:p>
          <w:p w14:paraId="1C808355" w14:textId="77777777" w:rsidR="00B9333D" w:rsidRDefault="00B9333D" w:rsidP="000325E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200 mladih koji su sudjelovali u programima razvoja digitalne i medijske pismenosti godišnje, </w:t>
            </w:r>
          </w:p>
          <w:p w14:paraId="093B1A64" w14:textId="77777777" w:rsidR="00B9333D" w:rsidRDefault="00B9333D" w:rsidP="000325E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mladih iz ranjivih skupina sudjelovalo u programima razvoja digitalne i medijske pismenosti godišnje</w:t>
            </w:r>
          </w:p>
        </w:tc>
        <w:tc>
          <w:tcPr>
            <w:tcW w:w="2977" w:type="dxa"/>
          </w:tcPr>
          <w:p w14:paraId="575D928D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3BCC0BE1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 jedinice lokalne samouprave</w:t>
            </w:r>
          </w:p>
        </w:tc>
      </w:tr>
      <w:tr w:rsidR="00B9333D" w14:paraId="7DACB7C4" w14:textId="77777777" w:rsidTr="00987001">
        <w:tc>
          <w:tcPr>
            <w:tcW w:w="6237" w:type="dxa"/>
          </w:tcPr>
          <w:p w14:paraId="7D6E575C" w14:textId="4922B388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2.3.2. Sufinanciranje programa razvoja građanske i financijske pismenosti kod mladih, s posebnim naglaskom na mlade u nepovoljnom položaju (mladi u ruralnim sredinama, mlade osobe s invaliditetom, siromašni mladi, nezaposleni,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skupina mladih i drugi)</w:t>
            </w:r>
          </w:p>
        </w:tc>
        <w:tc>
          <w:tcPr>
            <w:tcW w:w="5103" w:type="dxa"/>
          </w:tcPr>
          <w:p w14:paraId="0D1A6F58" w14:textId="77777777" w:rsidR="00B9333D" w:rsidRDefault="00B9333D" w:rsidP="000325E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sufinanciranih programa podučavanja tijekom jedne godine,</w:t>
            </w:r>
          </w:p>
          <w:p w14:paraId="4A2E2D74" w14:textId="77777777" w:rsidR="00B9333D" w:rsidRDefault="00B9333D" w:rsidP="000325E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mladih koji su sudjelovali u programima razvoja građanske i financijske pismenosti godišnje,</w:t>
            </w:r>
          </w:p>
          <w:p w14:paraId="6892949A" w14:textId="77777777" w:rsidR="00B9333D" w:rsidRDefault="00B9333D" w:rsidP="000325E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1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minimalno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mladih iz ranjivih skupina sudjelovalo u programima razvoja građanske i financijske pismenosti godišnje</w:t>
            </w:r>
          </w:p>
        </w:tc>
        <w:tc>
          <w:tcPr>
            <w:tcW w:w="2977" w:type="dxa"/>
          </w:tcPr>
          <w:p w14:paraId="0FCDC37F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Obrazovne ustanove, </w:t>
            </w:r>
          </w:p>
          <w:p w14:paraId="63D1AB7D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 jedinice lokalne samouprave</w:t>
            </w:r>
          </w:p>
        </w:tc>
      </w:tr>
      <w:tr w:rsidR="00B9333D" w14:paraId="685C362C" w14:textId="77777777" w:rsidTr="00987001">
        <w:tc>
          <w:tcPr>
            <w:tcW w:w="6237" w:type="dxa"/>
            <w:tcBorders>
              <w:bottom w:val="single" w:sz="4" w:space="0" w:color="000000"/>
            </w:tcBorders>
          </w:tcPr>
          <w:p w14:paraId="7E2EC40E" w14:textId="1DD2E37C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2.3.3. </w:t>
            </w:r>
            <w:r w:rsidRPr="00302D1E"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i sufinanciranje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programa društveno-korisnog učenja studenata (diplomaca 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doktoranada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za mapiranje, analizu, istraživanje, procjenu i evaluaciju učinkovitosti, kvalitete, inovativnosti i utjecaja programa obrazovanja na mlade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63245A40" w14:textId="77777777" w:rsidR="00B9333D" w:rsidRDefault="00B9333D" w:rsidP="000325E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D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minimalno 5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društveno-korisnog učenja studenata godišnje, </w:t>
            </w:r>
          </w:p>
          <w:p w14:paraId="04A72B2F" w14:textId="68C9BD23" w:rsidR="00B9333D" w:rsidRDefault="00B9333D" w:rsidP="000325E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 uključenih studenata (diplomaca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doktoranada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u procesima mapiranja, analize, istraživanja, procjene i evaluacije uspješnosti pojedinih programa obrazovanja godišnje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8D4C121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obrazovne ustanove,</w:t>
            </w:r>
          </w:p>
          <w:p w14:paraId="6501B8F2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</w:t>
            </w:r>
          </w:p>
          <w:p w14:paraId="0E21115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25A28F3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23F3300F" w14:textId="77777777" w:rsidTr="00987001">
        <w:tc>
          <w:tcPr>
            <w:tcW w:w="14317" w:type="dxa"/>
            <w:gridSpan w:val="3"/>
            <w:tcBorders>
              <w:bottom w:val="single" w:sz="4" w:space="0" w:color="000000"/>
            </w:tcBorders>
            <w:shd w:val="clear" w:color="auto" w:fill="BDD7EE"/>
          </w:tcPr>
          <w:p w14:paraId="34971AFD" w14:textId="4CA7FE4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Cilj 3: Poveća</w:t>
            </w:r>
            <w:r w:rsidR="007431BA">
              <w:rPr>
                <w:rFonts w:ascii="Times New Roman" w:eastAsia="Times New Roman" w:hAnsi="Times New Roman" w:cs="Times New Roman"/>
                <w:sz w:val="20"/>
                <w:szCs w:val="20"/>
              </w:rPr>
              <w:t>nje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broj</w:t>
            </w:r>
            <w:r w:rsidR="007431BA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mladih u programima obrazovanja za deficitarna zanimanja</w:t>
            </w:r>
          </w:p>
        </w:tc>
      </w:tr>
      <w:tr w:rsidR="00B9333D" w14:paraId="3BD110EF" w14:textId="77777777" w:rsidTr="00987001">
        <w:tc>
          <w:tcPr>
            <w:tcW w:w="14317" w:type="dxa"/>
            <w:gridSpan w:val="3"/>
            <w:shd w:val="clear" w:color="auto" w:fill="DEEBF6"/>
          </w:tcPr>
          <w:p w14:paraId="4387624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Promocija deficitarnih zanimanja i informiranje mladih</w:t>
            </w:r>
          </w:p>
        </w:tc>
      </w:tr>
      <w:tr w:rsidR="00B9333D" w14:paraId="2CD63C68" w14:textId="77777777" w:rsidTr="00987001">
        <w:tc>
          <w:tcPr>
            <w:tcW w:w="6237" w:type="dxa"/>
            <w:shd w:val="clear" w:color="auto" w:fill="DEEBF6"/>
          </w:tcPr>
          <w:p w14:paraId="5E8378F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74C38067" w14:textId="77777777" w:rsidR="00B9333D" w:rsidRDefault="00B9333D" w:rsidP="000325E9">
            <w:p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0B21DADE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7E9966A6" w14:textId="77777777" w:rsidTr="00987001">
        <w:tc>
          <w:tcPr>
            <w:tcW w:w="6237" w:type="dxa"/>
          </w:tcPr>
          <w:p w14:paraId="50122D52" w14:textId="0F2E0B87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3.1.1. Promocija deficitarnih zanimanja u sustavu formalnog obrazovanja putem događaja, prezentacija, društvenih mreža, digitalnim putem</w:t>
            </w:r>
          </w:p>
        </w:tc>
        <w:tc>
          <w:tcPr>
            <w:tcW w:w="5103" w:type="dxa"/>
          </w:tcPr>
          <w:p w14:paraId="64617FB3" w14:textId="1CE055D4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ustanova na području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sudjeluje u promotivnim aktivnostima tijekom jedne godine,</w:t>
            </w:r>
          </w:p>
          <w:p w14:paraId="0B6CD8DC" w14:textId="77777777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 mladih informirano o deficitarnim zanimanjima tijekom jedne godine,</w:t>
            </w:r>
          </w:p>
          <w:p w14:paraId="69C839CD" w14:textId="77777777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objava godišnje sa svrhom promocije deficitarnih zanimanja </w:t>
            </w:r>
          </w:p>
        </w:tc>
        <w:tc>
          <w:tcPr>
            <w:tcW w:w="2977" w:type="dxa"/>
          </w:tcPr>
          <w:p w14:paraId="5972534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Obrazovne ustanove,</w:t>
            </w:r>
          </w:p>
          <w:p w14:paraId="11F14939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udruge mladih i za mlade,</w:t>
            </w:r>
          </w:p>
          <w:p w14:paraId="7092CA4C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savjeti mladih, </w:t>
            </w:r>
          </w:p>
          <w:p w14:paraId="4A67C776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0A5BCB78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565A34B1" w14:textId="77777777" w:rsidTr="00987001">
        <w:tc>
          <w:tcPr>
            <w:tcW w:w="6237" w:type="dxa"/>
          </w:tcPr>
          <w:p w14:paraId="56C24FE8" w14:textId="76A2A524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Promocija deficitarnih zanimanja financiranjem programa i projekata organizacija civilnoga društva</w:t>
            </w:r>
          </w:p>
        </w:tc>
        <w:tc>
          <w:tcPr>
            <w:tcW w:w="5103" w:type="dxa"/>
          </w:tcPr>
          <w:p w14:paraId="77804DBF" w14:textId="3F0AA033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javni poziv godišnje otvoren za prijavu projekata i programa organizacija civilnog društva</w:t>
            </w:r>
            <w:r w:rsidR="00BA20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03389C2" w14:textId="77777777" w:rsidR="00B9333D" w:rsidRPr="00927E81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organizacija civilnoga društva koji provode programe i projekte promocije deficitarnih zanimanja tijekom jedne godine</w:t>
            </w:r>
          </w:p>
        </w:tc>
        <w:tc>
          <w:tcPr>
            <w:tcW w:w="2977" w:type="dxa"/>
          </w:tcPr>
          <w:p w14:paraId="24388436" w14:textId="77777777" w:rsidR="00B9333D" w:rsidRPr="00302D1E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D1E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2734CFF4" w14:textId="77777777" w:rsidR="00B9333D" w:rsidRPr="00302D1E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D1E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301A904B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D1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civilnoga društva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61E601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537BAA7F" w14:textId="77777777" w:rsidTr="00987001">
        <w:tc>
          <w:tcPr>
            <w:tcW w:w="6237" w:type="dxa"/>
            <w:tcBorders>
              <w:bottom w:val="single" w:sz="4" w:space="0" w:color="000000"/>
            </w:tcBorders>
          </w:tcPr>
          <w:p w14:paraId="01B74C2D" w14:textId="00C75438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Podizanje svijesti kod poslodavaca o važnosti strukovne praktične nastave mladih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35033E13" w14:textId="3720E42F" w:rsidR="00B9333D" w:rsidRPr="009E6446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poslodavaca uključenih u aktivnosti promocije deficitarnih zanimanja na razini jedne godine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BFF12AA" w14:textId="03DEAE0D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Hrvatski zavod za zapošljavanje, poslodavci, Gospodarska komora, Obrtnička komora </w:t>
            </w:r>
          </w:p>
        </w:tc>
      </w:tr>
      <w:tr w:rsidR="00B9333D" w14:paraId="5F406592" w14:textId="77777777" w:rsidTr="00987001">
        <w:tc>
          <w:tcPr>
            <w:tcW w:w="14317" w:type="dxa"/>
            <w:gridSpan w:val="3"/>
            <w:shd w:val="clear" w:color="auto" w:fill="DEEBF6"/>
          </w:tcPr>
          <w:p w14:paraId="4A48A074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2: Pružanje podrške mladima u programima obrazovanja za deficitarna zanimanja</w:t>
            </w:r>
          </w:p>
        </w:tc>
      </w:tr>
      <w:tr w:rsidR="00B9333D" w14:paraId="1E2D12DA" w14:textId="77777777" w:rsidTr="00987001">
        <w:tc>
          <w:tcPr>
            <w:tcW w:w="6237" w:type="dxa"/>
            <w:shd w:val="clear" w:color="auto" w:fill="DEEBF6"/>
          </w:tcPr>
          <w:p w14:paraId="44856D4D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Aktivnost </w:t>
            </w:r>
          </w:p>
        </w:tc>
        <w:tc>
          <w:tcPr>
            <w:tcW w:w="5103" w:type="dxa"/>
            <w:shd w:val="clear" w:color="auto" w:fill="DEEBF6"/>
          </w:tcPr>
          <w:p w14:paraId="4DBF05F4" w14:textId="77777777" w:rsidR="00B9333D" w:rsidRDefault="00B9333D" w:rsidP="000325E9">
            <w:pP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34543975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6A2AB83C" w14:textId="77777777" w:rsidTr="00987001">
        <w:tc>
          <w:tcPr>
            <w:tcW w:w="6237" w:type="dxa"/>
          </w:tcPr>
          <w:p w14:paraId="1B9F0788" w14:textId="01915DD3" w:rsidR="00B9333D" w:rsidRDefault="00B9333D" w:rsidP="00CB67F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i osnivanje centara izvrsnosti</w:t>
            </w:r>
          </w:p>
        </w:tc>
        <w:tc>
          <w:tcPr>
            <w:tcW w:w="5103" w:type="dxa"/>
          </w:tcPr>
          <w:p w14:paraId="30D64B67" w14:textId="70025AA0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jedan pokrenuti centar izvrsnosti godišnje</w:t>
            </w:r>
          </w:p>
        </w:tc>
        <w:tc>
          <w:tcPr>
            <w:tcW w:w="2977" w:type="dxa"/>
          </w:tcPr>
          <w:p w14:paraId="290CC693" w14:textId="10C7ED6F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obrazovne ustanove</w:t>
            </w:r>
          </w:p>
        </w:tc>
      </w:tr>
      <w:tr w:rsidR="00B9333D" w14:paraId="4E9AF019" w14:textId="77777777" w:rsidTr="00987001">
        <w:tc>
          <w:tcPr>
            <w:tcW w:w="6237" w:type="dxa"/>
          </w:tcPr>
          <w:p w14:paraId="63430E1E" w14:textId="7D9898DE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Stipendiranje učenika i studenata u programima deficitarnih zanimanja</w:t>
            </w:r>
          </w:p>
        </w:tc>
        <w:tc>
          <w:tcPr>
            <w:tcW w:w="5103" w:type="dxa"/>
          </w:tcPr>
          <w:p w14:paraId="79A57F0C" w14:textId="77777777" w:rsidR="00BA20E4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stipendiranih učenika srednjih škola godišnje;</w:t>
            </w:r>
          </w:p>
          <w:p w14:paraId="1E818990" w14:textId="73338552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stipendiranih studenata godišnje,</w:t>
            </w:r>
          </w:p>
          <w:p w14:paraId="6A872C08" w14:textId="77777777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stipendirana studenta iz ranjivih skupina godišnje</w:t>
            </w:r>
          </w:p>
        </w:tc>
        <w:tc>
          <w:tcPr>
            <w:tcW w:w="2977" w:type="dxa"/>
          </w:tcPr>
          <w:p w14:paraId="5EB11D2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obrazovne ustanove</w:t>
            </w:r>
          </w:p>
          <w:p w14:paraId="4BB735E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3C39722A" w14:textId="77777777" w:rsidTr="00987001">
        <w:tc>
          <w:tcPr>
            <w:tcW w:w="6237" w:type="dxa"/>
          </w:tcPr>
          <w:p w14:paraId="13A62000" w14:textId="02E84DE1" w:rsidR="00B9333D" w:rsidRDefault="00B9333D" w:rsidP="00BA20E4">
            <w:pPr>
              <w:spacing w:before="0" w:after="0" w:line="240" w:lineRule="auto"/>
              <w:ind w:left="596" w:hanging="4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programa prekvalifikacija, doškolovanja i zapošljavanja u područjima deficitarnih zanimanja</w:t>
            </w:r>
          </w:p>
        </w:tc>
        <w:tc>
          <w:tcPr>
            <w:tcW w:w="5103" w:type="dxa"/>
          </w:tcPr>
          <w:p w14:paraId="67266861" w14:textId="77777777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 programa prekvalifikacija i doškolovanja tijekom jedne godine,</w:t>
            </w:r>
          </w:p>
          <w:p w14:paraId="477F3CE9" w14:textId="44A6CC2A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15 mladih u programima prekvalifikacija i doškolovanja za deficitarna zanimanja tijekom jedne godine,</w:t>
            </w:r>
          </w:p>
          <w:p w14:paraId="77509128" w14:textId="77777777" w:rsidR="00B9333D" w:rsidRDefault="00B9333D" w:rsidP="000325E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minimalno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mladih osoba koje koriste mjere HZZ za samozapošljavanje i zapošljavanje u područjima deficitarnih zanimanja na razini jedne godine (50% mladih iz ranjivih skupina) </w:t>
            </w:r>
          </w:p>
        </w:tc>
        <w:tc>
          <w:tcPr>
            <w:tcW w:w="2977" w:type="dxa"/>
          </w:tcPr>
          <w:p w14:paraId="17BF435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Hrvatski zavod za zapošljavanje, obrazovne ustanove, </w:t>
            </w:r>
          </w:p>
          <w:p w14:paraId="1F869FB8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0AAA2426" w14:textId="77777777" w:rsidR="00B9333D" w:rsidRDefault="00B9333D" w:rsidP="00FF0E92">
            <w:pPr>
              <w:spacing w:before="0" w:after="0" w:line="240" w:lineRule="auto"/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25C756C" w14:textId="7E55CDA3" w:rsidR="005E581F" w:rsidRDefault="005E581F" w:rsidP="00FF0E92">
      <w:pPr>
        <w:shd w:val="clear" w:color="auto" w:fill="FFFFFF"/>
        <w:spacing w:before="0" w:after="0" w:line="240" w:lineRule="auto"/>
        <w:ind w:left="0"/>
        <w:rPr>
          <w:rFonts w:ascii="Times New Roman" w:eastAsia="Times New Roman" w:hAnsi="Times New Roman" w:cs="Times New Roman"/>
        </w:rPr>
      </w:pPr>
    </w:p>
    <w:p w14:paraId="6A0C4BDD" w14:textId="7758D21B" w:rsidR="005E581F" w:rsidRDefault="005E581F">
      <w:pPr>
        <w:spacing w:before="0" w:after="160" w:line="278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7F3AE95" w14:textId="77777777" w:rsidR="005E581F" w:rsidRDefault="005E581F" w:rsidP="00CB67FA">
      <w:pPr>
        <w:tabs>
          <w:tab w:val="left" w:pos="709"/>
        </w:tabs>
        <w:spacing w:before="0" w:after="0" w:line="240" w:lineRule="auto"/>
        <w:ind w:left="0"/>
        <w:rPr>
          <w:rFonts w:ascii="Times New Roman" w:eastAsia="Times New Roman" w:hAnsi="Times New Roman" w:cs="Times New Roman"/>
          <w:b/>
        </w:rPr>
        <w:sectPr w:rsidR="005E581F" w:rsidSect="00FF0E92">
          <w:headerReference w:type="default" r:id="rId16"/>
          <w:footerReference w:type="default" r:id="rId17"/>
          <w:type w:val="continuous"/>
          <w:pgSz w:w="16840" w:h="11910" w:orient="landscape" w:code="9"/>
          <w:pgMar w:top="1417" w:right="1417" w:bottom="1417" w:left="1417" w:header="709" w:footer="709" w:gutter="0"/>
          <w:cols w:space="720"/>
        </w:sectPr>
      </w:pPr>
    </w:p>
    <w:p w14:paraId="7D797531" w14:textId="67B7B733" w:rsidR="00CB67FA" w:rsidRPr="00CB67FA" w:rsidRDefault="00CB67FA" w:rsidP="00CB67FA">
      <w:pPr>
        <w:tabs>
          <w:tab w:val="left" w:pos="709"/>
        </w:tabs>
        <w:spacing w:before="0" w:after="0" w:line="240" w:lineRule="auto"/>
        <w:ind w:left="0"/>
        <w:rPr>
          <w:rFonts w:ascii="Times New Roman" w:eastAsia="Times New Roman" w:hAnsi="Times New Roman" w:cs="Times New Roman"/>
          <w:b/>
          <w:i/>
        </w:rPr>
      </w:pPr>
      <w:r w:rsidRPr="00CB67FA">
        <w:rPr>
          <w:rFonts w:ascii="Times New Roman" w:eastAsia="Times New Roman" w:hAnsi="Times New Roman" w:cs="Times New Roman"/>
          <w:b/>
        </w:rPr>
        <w:lastRenderedPageBreak/>
        <w:t>2.</w:t>
      </w: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ab/>
      </w:r>
      <w:r w:rsidR="00B9333D" w:rsidRPr="00CB67FA">
        <w:rPr>
          <w:rFonts w:ascii="Times New Roman" w:eastAsia="Times New Roman" w:hAnsi="Times New Roman" w:cs="Times New Roman"/>
          <w:b/>
        </w:rPr>
        <w:t xml:space="preserve">Tematsko područje </w:t>
      </w:r>
      <w:r w:rsidR="00B9333D" w:rsidRPr="00CB67FA">
        <w:rPr>
          <w:rFonts w:ascii="Times New Roman" w:eastAsia="Times New Roman" w:hAnsi="Times New Roman" w:cs="Times New Roman"/>
          <w:b/>
          <w:i/>
        </w:rPr>
        <w:t>Zapošljavanje, rad i razvoj karijere</w:t>
      </w:r>
    </w:p>
    <w:p w14:paraId="467008AF" w14:textId="77777777" w:rsidR="00CB67FA" w:rsidRPr="00CB67FA" w:rsidRDefault="00CB67FA" w:rsidP="00CB67FA">
      <w:pPr>
        <w:spacing w:before="0" w:after="0" w:line="240" w:lineRule="auto"/>
        <w:ind w:left="0"/>
      </w:pPr>
    </w:p>
    <w:p w14:paraId="265740CE" w14:textId="0F589786" w:rsidR="00B9333D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9333D">
        <w:rPr>
          <w:rFonts w:ascii="Times New Roman" w:eastAsia="Times New Roman" w:hAnsi="Times New Roman" w:cs="Times New Roman"/>
        </w:rPr>
        <w:t xml:space="preserve">Tržište rada u Osječko-baranjskoj županiji suočava se s brojnim izazovima, posebice kada je riječ o zapošljavanju mladih. Prema podacima Hrvatskog zavoda za zapošljavanje (HZZ), krajem travnja 2024. godine, nezaposlenost među mladima u dobi od 15 do 24 godine iznosila je 13,9%. Iako postoje pozitivni trendovi na tržištu rada, kao što je pad siromaštva, još uvijek postoje </w:t>
      </w:r>
      <w:r w:rsidR="00D140BC">
        <w:rPr>
          <w:rFonts w:ascii="Times New Roman" w:eastAsia="Times New Roman" w:hAnsi="Times New Roman" w:cs="Times New Roman"/>
        </w:rPr>
        <w:t>"</w:t>
      </w:r>
      <w:r w:rsidR="00B9333D">
        <w:rPr>
          <w:rFonts w:ascii="Times New Roman" w:eastAsia="Times New Roman" w:hAnsi="Times New Roman" w:cs="Times New Roman"/>
        </w:rPr>
        <w:t>džepovi</w:t>
      </w:r>
      <w:r w:rsidR="00D140BC">
        <w:rPr>
          <w:rFonts w:ascii="Times New Roman" w:eastAsia="Times New Roman" w:hAnsi="Times New Roman" w:cs="Times New Roman"/>
        </w:rPr>
        <w:t>"</w:t>
      </w:r>
      <w:r w:rsidR="00B9333D">
        <w:rPr>
          <w:rFonts w:ascii="Times New Roman" w:eastAsia="Times New Roman" w:hAnsi="Times New Roman" w:cs="Times New Roman"/>
        </w:rPr>
        <w:t xml:space="preserve"> siromaštva koji pogađaju ranjive skupine, uključujući mlade. Jedan od ključnih izazova je visoka stopa </w:t>
      </w:r>
      <w:proofErr w:type="spellStart"/>
      <w:r w:rsidR="00B9333D">
        <w:rPr>
          <w:rFonts w:ascii="Times New Roman" w:eastAsia="Times New Roman" w:hAnsi="Times New Roman" w:cs="Times New Roman"/>
        </w:rPr>
        <w:t>NEET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B9333D">
        <w:rPr>
          <w:rFonts w:ascii="Times New Roman" w:eastAsia="Times New Roman" w:hAnsi="Times New Roman" w:cs="Times New Roman"/>
        </w:rPr>
        <w:t>Not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9333D">
        <w:rPr>
          <w:rFonts w:ascii="Times New Roman" w:eastAsia="Times New Roman" w:hAnsi="Times New Roman" w:cs="Times New Roman"/>
        </w:rPr>
        <w:t>in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9333D">
        <w:rPr>
          <w:rFonts w:ascii="Times New Roman" w:eastAsia="Times New Roman" w:hAnsi="Times New Roman" w:cs="Times New Roman"/>
        </w:rPr>
        <w:t>Education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B9333D">
        <w:rPr>
          <w:rFonts w:ascii="Times New Roman" w:eastAsia="Times New Roman" w:hAnsi="Times New Roman" w:cs="Times New Roman"/>
        </w:rPr>
        <w:t>Employment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B9333D">
        <w:rPr>
          <w:rFonts w:ascii="Times New Roman" w:eastAsia="Times New Roman" w:hAnsi="Times New Roman" w:cs="Times New Roman"/>
        </w:rPr>
        <w:t>or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Training) koja iznosi 12% za populaciju u dobi od 15 do 24 godine. Visoka stopa nezaposlenosti mladih, koja iznosi 18%, dodatno naglašava potrebu za intervencijama koje će povećati </w:t>
      </w:r>
      <w:proofErr w:type="spellStart"/>
      <w:r w:rsidR="00B9333D">
        <w:rPr>
          <w:rFonts w:ascii="Times New Roman" w:eastAsia="Times New Roman" w:hAnsi="Times New Roman" w:cs="Times New Roman"/>
        </w:rPr>
        <w:t>zapošljivost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mladih i pripremiti ih za tržište rada.</w:t>
      </w:r>
    </w:p>
    <w:p w14:paraId="2979639D" w14:textId="77777777" w:rsidR="00CB67FA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C5DE7DA" w14:textId="30EF5986" w:rsidR="00B9333D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9333D">
        <w:rPr>
          <w:rFonts w:ascii="Times New Roman" w:eastAsia="Times New Roman" w:hAnsi="Times New Roman" w:cs="Times New Roman"/>
        </w:rPr>
        <w:t xml:space="preserve">Osječko-baranjska županija prepoznaje potrebu za stvaranjem povoljnog okruženja koje podržava </w:t>
      </w:r>
      <w:proofErr w:type="spellStart"/>
      <w:r w:rsidR="00B9333D">
        <w:rPr>
          <w:rFonts w:ascii="Times New Roman" w:eastAsia="Times New Roman" w:hAnsi="Times New Roman" w:cs="Times New Roman"/>
        </w:rPr>
        <w:t>zapošljivost</w:t>
      </w:r>
      <w:proofErr w:type="spellEnd"/>
      <w:r w:rsidR="00B9333D">
        <w:rPr>
          <w:rFonts w:ascii="Times New Roman" w:eastAsia="Times New Roman" w:hAnsi="Times New Roman" w:cs="Times New Roman"/>
        </w:rPr>
        <w:t xml:space="preserve"> mladih kroz razvoj relevantnih vještina, pružanje mogućnosti za stjecanje iskustva i poticanje poduzetništva, uključujući društveno poduzetništvo. Promocija digitalizacije i zelene tranzicije također otvara nove mogućnosti za zapošljavanje i razvoj karijera mladih.</w:t>
      </w:r>
    </w:p>
    <w:p w14:paraId="5FCE0558" w14:textId="77777777" w:rsidR="00CB67FA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3994838E" w14:textId="7DAFD76F" w:rsidR="00B9333D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9333D">
        <w:rPr>
          <w:rFonts w:ascii="Times New Roman" w:eastAsia="Times New Roman" w:hAnsi="Times New Roman" w:cs="Times New Roman"/>
        </w:rPr>
        <w:t>Naglasak se stavlja na kontinuirani profesionalni razvoj, prilagodbu obrazovnog sustava potrebama tržišta rada te promociju poduzetništva i inovacija. Važno je omogućiti mladima pristup kvalitetnim radnim mjestima i osigurati podršku koja će ih voditi kroz proces zapošljavanja, razvoja karijere i pokretanja vlastitih poslovnih poduhvata. Također, važno je osigurati povoljno poslovno okruženje i pristup izvorima financiranja, uključujući start-</w:t>
      </w:r>
      <w:proofErr w:type="spellStart"/>
      <w:r w:rsidR="00B9333D">
        <w:rPr>
          <w:rFonts w:ascii="Times New Roman" w:eastAsia="Times New Roman" w:hAnsi="Times New Roman" w:cs="Times New Roman"/>
        </w:rPr>
        <w:t>up</w:t>
      </w:r>
      <w:proofErr w:type="spellEnd"/>
      <w:r w:rsidR="00B9333D">
        <w:rPr>
          <w:rFonts w:ascii="Times New Roman" w:eastAsia="Times New Roman" w:hAnsi="Times New Roman" w:cs="Times New Roman"/>
        </w:rPr>
        <w:t>-ove i ranjive skupine.</w:t>
      </w:r>
    </w:p>
    <w:p w14:paraId="42828F65" w14:textId="77777777" w:rsidR="00CB67FA" w:rsidRDefault="00CB67FA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1187A94B" w14:textId="6F05DA99" w:rsidR="00B9333D" w:rsidRDefault="00CB67FA" w:rsidP="00CB67FA">
      <w:pPr>
        <w:tabs>
          <w:tab w:val="left" w:pos="709"/>
        </w:tabs>
        <w:spacing w:before="0" w:after="0" w:line="240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B9333D">
        <w:rPr>
          <w:rFonts w:ascii="Times New Roman" w:eastAsia="Times New Roman" w:hAnsi="Times New Roman" w:cs="Times New Roman"/>
        </w:rPr>
        <w:t xml:space="preserve">U sklopu prioritetnog područja </w:t>
      </w:r>
      <w:r w:rsidR="00D140BC">
        <w:rPr>
          <w:rFonts w:ascii="Times New Roman" w:eastAsia="Times New Roman" w:hAnsi="Times New Roman" w:cs="Times New Roman"/>
        </w:rPr>
        <w:t>"</w:t>
      </w:r>
      <w:r w:rsidR="00B9333D">
        <w:rPr>
          <w:rFonts w:ascii="Times New Roman" w:eastAsia="Times New Roman" w:hAnsi="Times New Roman" w:cs="Times New Roman"/>
        </w:rPr>
        <w:t>Zapošljavanje, rad i razvoj karijere</w:t>
      </w:r>
      <w:r w:rsidR="00D140BC">
        <w:rPr>
          <w:rFonts w:ascii="Times New Roman" w:eastAsia="Times New Roman" w:hAnsi="Times New Roman" w:cs="Times New Roman"/>
        </w:rPr>
        <w:t>"</w:t>
      </w:r>
      <w:r w:rsidR="00B9333D">
        <w:rPr>
          <w:rFonts w:ascii="Times New Roman" w:eastAsia="Times New Roman" w:hAnsi="Times New Roman" w:cs="Times New Roman"/>
        </w:rPr>
        <w:t xml:space="preserve"> definirana su četiri posebna cilja:</w:t>
      </w:r>
    </w:p>
    <w:p w14:paraId="1C765965" w14:textId="77777777" w:rsidR="00B9333D" w:rsidRDefault="00B9333D" w:rsidP="00CB67F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PC 4: Povećanje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zapošljivosti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mladih</w:t>
      </w:r>
    </w:p>
    <w:p w14:paraId="0350458C" w14:textId="77777777" w:rsidR="00B9333D" w:rsidRDefault="00B9333D" w:rsidP="005E581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709" w:hanging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PC 5: Kreiranje povoljnog okruženja za poduzetništvo i samozapošljavanje, uključujući društveno poduzetništvo</w:t>
      </w:r>
    </w:p>
    <w:p w14:paraId="3988B4C5" w14:textId="77777777" w:rsidR="00B9333D" w:rsidRDefault="00B9333D" w:rsidP="00CB67F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PC 6: Pružanje podrške mladim poljoprivrednicima</w:t>
      </w:r>
    </w:p>
    <w:p w14:paraId="4C8BCA27" w14:textId="77777777" w:rsidR="00B9333D" w:rsidRDefault="00B9333D" w:rsidP="00CB67F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PC 7: Iskorištavanje potencijala zelene digitalne tranzicije i inovacija</w:t>
      </w:r>
    </w:p>
    <w:p w14:paraId="29D709D2" w14:textId="69F94F02" w:rsidR="005E581F" w:rsidRDefault="005E581F">
      <w:pPr>
        <w:spacing w:before="0" w:after="160" w:line="278" w:lineRule="auto"/>
        <w:ind w:left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6A7D780C" w14:textId="77777777" w:rsidR="005E581F" w:rsidRDefault="005E581F" w:rsidP="00FF0E92">
      <w:p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rPr>
          <w:rFonts w:ascii="Times New Roman" w:eastAsia="Times New Roman" w:hAnsi="Times New Roman" w:cs="Times New Roman"/>
          <w:color w:val="000000"/>
        </w:rPr>
        <w:sectPr w:rsidR="005E581F" w:rsidSect="005E581F">
          <w:type w:val="continuous"/>
          <w:pgSz w:w="11910" w:h="16840" w:code="9"/>
          <w:pgMar w:top="1418" w:right="1418" w:bottom="1418" w:left="1418" w:header="709" w:footer="709" w:gutter="0"/>
          <w:cols w:space="720"/>
        </w:sectPr>
      </w:pP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5B8E7B50" w14:textId="77777777" w:rsidTr="00987001">
        <w:tc>
          <w:tcPr>
            <w:tcW w:w="14425" w:type="dxa"/>
            <w:gridSpan w:val="3"/>
            <w:shd w:val="clear" w:color="auto" w:fill="BDD7EE"/>
          </w:tcPr>
          <w:p w14:paraId="39A073FD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Cilj 4: Povećanje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zapošljivosti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mladih</w:t>
            </w:r>
          </w:p>
        </w:tc>
      </w:tr>
      <w:tr w:rsidR="00B9333D" w14:paraId="7DC60825" w14:textId="77777777" w:rsidTr="00987001">
        <w:tc>
          <w:tcPr>
            <w:tcW w:w="14425" w:type="dxa"/>
            <w:gridSpan w:val="3"/>
            <w:shd w:val="clear" w:color="auto" w:fill="DEEBF6"/>
          </w:tcPr>
          <w:p w14:paraId="041D9411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1: Podrška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zapošljivosti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ranjivih skupina</w:t>
            </w:r>
          </w:p>
        </w:tc>
      </w:tr>
      <w:tr w:rsidR="00B9333D" w14:paraId="5514C8F5" w14:textId="77777777" w:rsidTr="00987001">
        <w:tc>
          <w:tcPr>
            <w:tcW w:w="6345" w:type="dxa"/>
            <w:shd w:val="clear" w:color="auto" w:fill="DEEBF6"/>
          </w:tcPr>
          <w:p w14:paraId="31336795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Aktivnost</w:t>
            </w:r>
          </w:p>
        </w:tc>
        <w:tc>
          <w:tcPr>
            <w:tcW w:w="5103" w:type="dxa"/>
            <w:shd w:val="clear" w:color="auto" w:fill="DEEBF6"/>
          </w:tcPr>
          <w:p w14:paraId="1C198796" w14:textId="77777777" w:rsidR="00B9333D" w:rsidRDefault="00B9333D" w:rsidP="00FC677D">
            <w:pP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1A7351C6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553D02C3" w14:textId="77777777" w:rsidTr="00987001">
        <w:tc>
          <w:tcPr>
            <w:tcW w:w="6345" w:type="dxa"/>
          </w:tcPr>
          <w:p w14:paraId="3702CB8F" w14:textId="726381D0" w:rsidR="00B9333D" w:rsidRDefault="00CB67FA" w:rsidP="006B7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</w:t>
            </w:r>
            <w:r w:rsidR="006B73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Prepoznavanje i osnaživanje </w:t>
            </w:r>
            <w:proofErr w:type="spellStart"/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>NEET</w:t>
            </w:r>
            <w:proofErr w:type="spellEnd"/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skupina (mladi koji nisu zaposleni, u obrazovanju ili obuci)</w:t>
            </w:r>
          </w:p>
          <w:p w14:paraId="0148104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4A654A1" w14:textId="77777777" w:rsidR="00B9333D" w:rsidRPr="00757706" w:rsidRDefault="00B9333D" w:rsidP="00FC677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 prepoznatih i osnaženih mladih iz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77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skupine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3C098B97" w14:textId="77777777" w:rsidR="00B9333D" w:rsidRPr="00DA3BA8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Hrvatski zavod za socijalni rad, organizacije civilnog društva, o</w:t>
            </w:r>
            <w:r w:rsidRPr="0019080E">
              <w:rPr>
                <w:rFonts w:ascii="Times New Roman" w:eastAsia="Times New Roman" w:hAnsi="Times New Roman" w:cs="Times New Roman"/>
                <w:sz w:val="20"/>
                <w:szCs w:val="20"/>
              </w:rPr>
              <w:t>brazovne ustanove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908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2F7F7679" w14:textId="77777777" w:rsidTr="00987001">
        <w:tc>
          <w:tcPr>
            <w:tcW w:w="6345" w:type="dxa"/>
          </w:tcPr>
          <w:p w14:paraId="2C231067" w14:textId="2BCD4628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4.1.2.</w:t>
            </w:r>
            <w:r w:rsidR="00FC6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Uključivanje dugotrajno nezaposlenih, osoba s invaliditetom, nacionalnih manjina i korisnika zajamčene socijalne pomoći u radne aktivnosti</w:t>
            </w:r>
          </w:p>
        </w:tc>
        <w:tc>
          <w:tcPr>
            <w:tcW w:w="5103" w:type="dxa"/>
          </w:tcPr>
          <w:p w14:paraId="5839149C" w14:textId="77777777" w:rsidR="00B9333D" w:rsidRDefault="00000000" w:rsidP="00FC677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tag w:val="goog_rdk_3"/>
                <w:id w:val="-1313861326"/>
              </w:sdtPr>
              <w:sdtContent/>
            </w:sdt>
            <w:r w:rsidR="00B93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uključenih mladih u radne aktivnosti tijekom jedne godine</w:t>
            </w:r>
          </w:p>
        </w:tc>
        <w:tc>
          <w:tcPr>
            <w:tcW w:w="2977" w:type="dxa"/>
          </w:tcPr>
          <w:p w14:paraId="20D892AB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Hrvatski zavod za socijalni rad, Hrvatska gospodarska komora, organizacije civilnog društva, Hrvatska udruga poslodavaca, Hrvatska obrtnička komora, o</w:t>
            </w:r>
            <w:r w:rsidRPr="0019080E">
              <w:rPr>
                <w:rFonts w:ascii="Times New Roman" w:eastAsia="Times New Roman" w:hAnsi="Times New Roman" w:cs="Times New Roman"/>
                <w:sz w:val="20"/>
                <w:szCs w:val="20"/>
              </w:rPr>
              <w:t>brazovne ustanove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  <w:tr w:rsidR="00B9333D" w14:paraId="3319546E" w14:textId="77777777" w:rsidTr="00987001">
        <w:tc>
          <w:tcPr>
            <w:tcW w:w="6345" w:type="dxa"/>
          </w:tcPr>
          <w:p w14:paraId="7E6752B3" w14:textId="2D045D38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Pružanje podrške pri zapošljavanju mladih iz ranjivih skupina</w:t>
            </w:r>
          </w:p>
        </w:tc>
        <w:tc>
          <w:tcPr>
            <w:tcW w:w="5103" w:type="dxa"/>
          </w:tcPr>
          <w:p w14:paraId="5CDC9AE8" w14:textId="77777777" w:rsidR="00B9333D" w:rsidRDefault="00B9333D" w:rsidP="00FC677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podržanih poslodavaca, 40 uključenih mladih iz ranjivih skupina tijekom razdoblja trajanja Programa,</w:t>
            </w:r>
          </w:p>
          <w:p w14:paraId="162F961E" w14:textId="77777777" w:rsidR="00B9333D" w:rsidRDefault="00B9333D" w:rsidP="00FC677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kampanje za poslodavce o ravnopravnom položaju žena i muškaraca pri zapošljavanju i napredovanju tijekom razdoblja trajanja Programa,</w:t>
            </w:r>
          </w:p>
          <w:p w14:paraId="3A9EBC97" w14:textId="77777777" w:rsidR="00B9333D" w:rsidRPr="00757706" w:rsidRDefault="00B9333D" w:rsidP="00FC677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sufinanciran program besplatne pravne podrške u području radnog prava tijekom razdoblja trajanja Programa</w:t>
            </w:r>
          </w:p>
        </w:tc>
        <w:tc>
          <w:tcPr>
            <w:tcW w:w="2977" w:type="dxa"/>
          </w:tcPr>
          <w:p w14:paraId="76B5AF77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Hrvatski zavod za zapošljavanje, Hrvatska gospodarska komora, Hrvatska udruga poslodavaca, </w:t>
            </w:r>
            <w:r w:rsidRPr="00EA68C7">
              <w:rPr>
                <w:rFonts w:ascii="Times New Roman" w:eastAsia="Times New Roman" w:hAnsi="Times New Roman" w:cs="Times New Roman"/>
                <w:sz w:val="20"/>
                <w:szCs w:val="20"/>
              </w:rPr>
              <w:t>Hrvatska obrtnička komora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udruge za mlade i udruge mladih, jedinice lokalne samouprave</w:t>
            </w:r>
          </w:p>
        </w:tc>
      </w:tr>
      <w:tr w:rsidR="00B9333D" w14:paraId="49420E38" w14:textId="77777777" w:rsidTr="00987001">
        <w:tc>
          <w:tcPr>
            <w:tcW w:w="14425" w:type="dxa"/>
            <w:gridSpan w:val="3"/>
            <w:shd w:val="clear" w:color="auto" w:fill="DEEBF6"/>
          </w:tcPr>
          <w:p w14:paraId="6DC8BE86" w14:textId="77777777" w:rsidR="00B9333D" w:rsidRDefault="00B9333D" w:rsidP="00D7105F">
            <w:pPr>
              <w:spacing w:before="0" w:after="0" w:line="240" w:lineRule="auto"/>
              <w:ind w:left="315" w:hanging="1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2: Usklađivanje obrazovne ponude s tržištem rada</w:t>
            </w:r>
          </w:p>
        </w:tc>
      </w:tr>
      <w:tr w:rsidR="00B9333D" w14:paraId="24A853C8" w14:textId="77777777" w:rsidTr="00987001">
        <w:tc>
          <w:tcPr>
            <w:tcW w:w="6345" w:type="dxa"/>
          </w:tcPr>
          <w:p w14:paraId="54BC5A8A" w14:textId="754D2EAB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4.2.1.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Razvoj programa prekvalifikacije i dodatnog obrazovanja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103" w:type="dxa"/>
            <w:shd w:val="clear" w:color="auto" w:fill="auto"/>
          </w:tcPr>
          <w:p w14:paraId="58EA3387" w14:textId="77777777" w:rsidR="00B9333D" w:rsidRDefault="00B9333D" w:rsidP="00FC677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nova programa deficitarnih zanimanja tijekom razdoblja trajanja Programa</w:t>
            </w:r>
          </w:p>
        </w:tc>
        <w:tc>
          <w:tcPr>
            <w:tcW w:w="2977" w:type="dxa"/>
          </w:tcPr>
          <w:p w14:paraId="2BC7A241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ustanove koje nude programe za obrazovanje odraslih</w:t>
            </w:r>
          </w:p>
        </w:tc>
      </w:tr>
      <w:tr w:rsidR="00B9333D" w14:paraId="19A1FF48" w14:textId="77777777" w:rsidTr="00987001">
        <w:tc>
          <w:tcPr>
            <w:tcW w:w="6345" w:type="dxa"/>
          </w:tcPr>
          <w:p w14:paraId="4E787840" w14:textId="7FC64B8C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4.2.2.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Povećanje dostupnosti učeničkog servisa</w:t>
            </w:r>
          </w:p>
        </w:tc>
        <w:tc>
          <w:tcPr>
            <w:tcW w:w="5103" w:type="dxa"/>
            <w:shd w:val="clear" w:color="auto" w:fill="auto"/>
          </w:tcPr>
          <w:p w14:paraId="7EAA0291" w14:textId="77777777" w:rsidR="00B9333D" w:rsidRDefault="00B9333D" w:rsidP="00FC677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digitalizacija učeničkog servisa za škole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5B317447" w14:textId="77777777" w:rsidR="00B9333D" w:rsidRPr="00510108" w:rsidRDefault="00B9333D" w:rsidP="00FC677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nov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škole uključene u korištenje učeničkog servisa tijekom razdoblja trajanja Programa</w:t>
            </w:r>
          </w:p>
        </w:tc>
        <w:tc>
          <w:tcPr>
            <w:tcW w:w="2977" w:type="dxa"/>
          </w:tcPr>
          <w:p w14:paraId="1346AE86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srednje škole</w:t>
            </w:r>
          </w:p>
        </w:tc>
      </w:tr>
      <w:tr w:rsidR="00B9333D" w14:paraId="45263AA1" w14:textId="77777777" w:rsidTr="00987001">
        <w:tc>
          <w:tcPr>
            <w:tcW w:w="6345" w:type="dxa"/>
          </w:tcPr>
          <w:p w14:paraId="6CA0D6A3" w14:textId="078E790B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Osiguravanje mobilnih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hubova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karijernih centara za savjetovanje</w:t>
            </w:r>
          </w:p>
        </w:tc>
        <w:tc>
          <w:tcPr>
            <w:tcW w:w="5103" w:type="dxa"/>
            <w:shd w:val="clear" w:color="auto" w:fill="auto"/>
          </w:tcPr>
          <w:p w14:paraId="7157256C" w14:textId="77777777" w:rsidR="00B9333D" w:rsidRDefault="00B9333D" w:rsidP="00FC677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uspostavljena mobilna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1 uspostavljen karijerni centar tijekom razdoblja trajanja Programa,</w:t>
            </w:r>
          </w:p>
          <w:p w14:paraId="374383F7" w14:textId="77777777" w:rsidR="00B9333D" w:rsidRDefault="00B9333D" w:rsidP="00FC677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3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financirano i organizirano 5 edukacija za karijerne savjetnike tijekom jedne godine</w:t>
            </w:r>
          </w:p>
        </w:tc>
        <w:tc>
          <w:tcPr>
            <w:tcW w:w="2977" w:type="dxa"/>
          </w:tcPr>
          <w:p w14:paraId="342A6B94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</w:p>
          <w:p w14:paraId="5A6DE63B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33D" w14:paraId="3BBF439D" w14:textId="77777777" w:rsidTr="00987001">
        <w:tc>
          <w:tcPr>
            <w:tcW w:w="14425" w:type="dxa"/>
            <w:gridSpan w:val="3"/>
            <w:shd w:val="clear" w:color="auto" w:fill="DEEBF6"/>
          </w:tcPr>
          <w:p w14:paraId="66A3FA1E" w14:textId="140B9D4B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Mjera 3: Poticanje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zapošljivosti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 ruralnim sredinama</w:t>
            </w:r>
          </w:p>
        </w:tc>
      </w:tr>
      <w:tr w:rsidR="00B9333D" w14:paraId="7ECE16E9" w14:textId="77777777" w:rsidTr="00987001">
        <w:tc>
          <w:tcPr>
            <w:tcW w:w="6345" w:type="dxa"/>
          </w:tcPr>
          <w:p w14:paraId="78CEF7F7" w14:textId="73AA3E11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4.3.1.</w:t>
            </w:r>
            <w:r w:rsidR="00FC67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Razvoj programa za osnaživanje mladih u ruralnim sredinama kroz edukaciju i savjetovanje </w:t>
            </w:r>
          </w:p>
        </w:tc>
        <w:tc>
          <w:tcPr>
            <w:tcW w:w="5103" w:type="dxa"/>
          </w:tcPr>
          <w:p w14:paraId="370BBC9C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razvijena programa tijekom razdoblja trajanja Programa, 100 mladih koji su sudjelovali u programima tijekom jedne godine</w:t>
            </w:r>
          </w:p>
        </w:tc>
        <w:tc>
          <w:tcPr>
            <w:tcW w:w="2977" w:type="dxa"/>
          </w:tcPr>
          <w:p w14:paraId="584F8C81" w14:textId="77777777" w:rsidR="00B9333D" w:rsidRDefault="00B9333D" w:rsidP="00FC677D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udruge za mlade i udruge mladih, jedinice lokalne samouprave,</w:t>
            </w:r>
            <w:r w:rsidRPr="00E617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lokalne akcijske grupe</w:t>
            </w:r>
          </w:p>
        </w:tc>
      </w:tr>
      <w:tr w:rsidR="00B9333D" w14:paraId="3AA34475" w14:textId="77777777" w:rsidTr="00987001">
        <w:tc>
          <w:tcPr>
            <w:tcW w:w="14425" w:type="dxa"/>
            <w:gridSpan w:val="3"/>
            <w:shd w:val="clear" w:color="auto" w:fill="DEEBF6"/>
          </w:tcPr>
          <w:p w14:paraId="4351F7FC" w14:textId="30C516E2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4: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Osnaživanje mladih i poslodavaca u razumijevanju i poštovanju radničkih prava kroz preventivnu edukaciju i svjesnost</w:t>
            </w:r>
          </w:p>
        </w:tc>
      </w:tr>
      <w:tr w:rsidR="00B9333D" w14:paraId="097670D5" w14:textId="77777777" w:rsidTr="00987001">
        <w:tc>
          <w:tcPr>
            <w:tcW w:w="6345" w:type="dxa"/>
            <w:shd w:val="clear" w:color="auto" w:fill="auto"/>
          </w:tcPr>
          <w:p w14:paraId="440902B0" w14:textId="15F7716E" w:rsidR="00B9333D" w:rsidRDefault="00B9333D" w:rsidP="00D7105F">
            <w:pPr>
              <w:spacing w:before="0" w:afterLines="40" w:after="96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4.4.1.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Informiranje i obrazovanje</w:t>
            </w:r>
          </w:p>
        </w:tc>
        <w:tc>
          <w:tcPr>
            <w:tcW w:w="5103" w:type="dxa"/>
            <w:shd w:val="clear" w:color="auto" w:fill="auto"/>
          </w:tcPr>
          <w:p w14:paraId="28B8F79A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radionica i seminara tijekom jedne godine,</w:t>
            </w:r>
          </w:p>
          <w:p w14:paraId="5AFF845E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izrađen informativni materijal</w:t>
            </w:r>
          </w:p>
        </w:tc>
        <w:tc>
          <w:tcPr>
            <w:tcW w:w="2977" w:type="dxa"/>
            <w:shd w:val="clear" w:color="auto" w:fill="auto"/>
          </w:tcPr>
          <w:p w14:paraId="1785F78C" w14:textId="77777777" w:rsidR="00B9333D" w:rsidRPr="0068749A" w:rsidRDefault="00B9333D" w:rsidP="00FC677D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udruge za mlade i udruge mladih</w:t>
            </w:r>
          </w:p>
        </w:tc>
      </w:tr>
      <w:tr w:rsidR="00B9333D" w14:paraId="4BBCC444" w14:textId="77777777" w:rsidTr="00987001">
        <w:tc>
          <w:tcPr>
            <w:tcW w:w="6345" w:type="dxa"/>
            <w:shd w:val="clear" w:color="auto" w:fill="auto"/>
          </w:tcPr>
          <w:p w14:paraId="083D1C78" w14:textId="22F11676" w:rsidR="00B9333D" w:rsidRPr="009E6446" w:rsidRDefault="00B9333D" w:rsidP="000923F6">
            <w:pPr>
              <w:spacing w:before="0" w:after="0" w:line="240" w:lineRule="auto"/>
              <w:ind w:left="0" w:firstLine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4.4.2.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Partnerstvo s pravnim stručnjacima</w:t>
            </w:r>
          </w:p>
        </w:tc>
        <w:tc>
          <w:tcPr>
            <w:tcW w:w="5103" w:type="dxa"/>
            <w:shd w:val="clear" w:color="auto" w:fill="auto"/>
          </w:tcPr>
          <w:p w14:paraId="2B79CE8F" w14:textId="77777777" w:rsidR="00B9333D" w:rsidRPr="009E6446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aktivnosti promocije radničkih prava u partnerstvu s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pravnim stručnjacima i udrugama za pravno savjetovanje tijekom razdoblja trajanja Programa</w:t>
            </w:r>
          </w:p>
        </w:tc>
        <w:tc>
          <w:tcPr>
            <w:tcW w:w="2977" w:type="dxa"/>
            <w:shd w:val="clear" w:color="auto" w:fill="auto"/>
          </w:tcPr>
          <w:p w14:paraId="7AF608CE" w14:textId="77777777" w:rsidR="00B9333D" w:rsidRPr="009E6446" w:rsidRDefault="00B9333D" w:rsidP="00FC677D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fakulteti, pružatelji besplatne pravne pomoći, udruge za mlade i udruge mladih</w:t>
            </w:r>
          </w:p>
        </w:tc>
      </w:tr>
      <w:tr w:rsidR="00B9333D" w14:paraId="6E4DA782" w14:textId="77777777" w:rsidTr="00987001">
        <w:tc>
          <w:tcPr>
            <w:tcW w:w="14425" w:type="dxa"/>
            <w:gridSpan w:val="3"/>
            <w:shd w:val="clear" w:color="auto" w:fill="BDD7EE"/>
          </w:tcPr>
          <w:p w14:paraId="23C2413E" w14:textId="4FD68109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Cilj 5: Kreiranje povoljnog okruženja za poduzetništvo i samozapošljavanje, uključujući socijalno poduzetništvo</w:t>
            </w:r>
          </w:p>
        </w:tc>
      </w:tr>
      <w:tr w:rsidR="00B9333D" w14:paraId="512153B0" w14:textId="77777777" w:rsidTr="00987001">
        <w:tc>
          <w:tcPr>
            <w:tcW w:w="14425" w:type="dxa"/>
            <w:gridSpan w:val="3"/>
            <w:shd w:val="clear" w:color="auto" w:fill="DEEBF6"/>
          </w:tcPr>
          <w:p w14:paraId="34202B13" w14:textId="5854FF64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Podrška programima jačanja poduzetničkih kompetencija</w:t>
            </w:r>
          </w:p>
        </w:tc>
      </w:tr>
      <w:tr w:rsidR="00B9333D" w14:paraId="18C2F579" w14:textId="77777777" w:rsidTr="00987001">
        <w:tc>
          <w:tcPr>
            <w:tcW w:w="6345" w:type="dxa"/>
          </w:tcPr>
          <w:p w14:paraId="083FC237" w14:textId="0B7310B7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Organiziranje edukacija i radionica za razvoj poduzetničkih vještina</w:t>
            </w:r>
          </w:p>
        </w:tc>
        <w:tc>
          <w:tcPr>
            <w:tcW w:w="5103" w:type="dxa"/>
          </w:tcPr>
          <w:p w14:paraId="110A6996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organiziranih edukacija i radionica godišnje, 200 mladih sudjelovalo u edukacijama i radionicama godišnje</w:t>
            </w:r>
          </w:p>
        </w:tc>
        <w:tc>
          <w:tcPr>
            <w:tcW w:w="2977" w:type="dxa"/>
          </w:tcPr>
          <w:p w14:paraId="57815C68" w14:textId="77777777" w:rsidR="00B9333D" w:rsidRDefault="00B9333D" w:rsidP="00FC677D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udruge za mlade i udruge mladih, jedinice lokalne samouprave</w:t>
            </w:r>
          </w:p>
        </w:tc>
      </w:tr>
      <w:tr w:rsidR="00B9333D" w14:paraId="19EC35EE" w14:textId="77777777" w:rsidTr="00987001">
        <w:tc>
          <w:tcPr>
            <w:tcW w:w="6345" w:type="dxa"/>
          </w:tcPr>
          <w:p w14:paraId="367D13FE" w14:textId="50C74427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Promicanje dijaloga između poslovnog sektora i mladih poduzetnika</w:t>
            </w:r>
          </w:p>
        </w:tc>
        <w:tc>
          <w:tcPr>
            <w:tcW w:w="5103" w:type="dxa"/>
          </w:tcPr>
          <w:p w14:paraId="7774D3A8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održanih susreta/dijaloga godišnje</w:t>
            </w:r>
          </w:p>
        </w:tc>
        <w:tc>
          <w:tcPr>
            <w:tcW w:w="2977" w:type="dxa"/>
          </w:tcPr>
          <w:p w14:paraId="57E8D2CF" w14:textId="77777777" w:rsidR="00B9333D" w:rsidRDefault="00B9333D" w:rsidP="00FC677D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udruge za mlade i udruge mladih, Hrvatska gospodarska komora, Hrvatska udruga poslodavaca, </w:t>
            </w:r>
            <w:r w:rsidRPr="00EA68C7">
              <w:rPr>
                <w:rFonts w:ascii="Times New Roman" w:eastAsia="Times New Roman" w:hAnsi="Times New Roman" w:cs="Times New Roman"/>
                <w:sz w:val="20"/>
                <w:szCs w:val="20"/>
              </w:rPr>
              <w:t>Hrvatska obrtnička komora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  <w:tr w:rsidR="00B9333D" w14:paraId="72524CEB" w14:textId="77777777" w:rsidTr="00987001">
        <w:tc>
          <w:tcPr>
            <w:tcW w:w="14425" w:type="dxa"/>
            <w:gridSpan w:val="3"/>
            <w:shd w:val="clear" w:color="auto" w:fill="DEEBF6"/>
          </w:tcPr>
          <w:p w14:paraId="15DDA01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2: Razvoj mentorskih programa</w:t>
            </w:r>
          </w:p>
        </w:tc>
      </w:tr>
      <w:tr w:rsidR="00B9333D" w14:paraId="571568F0" w14:textId="77777777" w:rsidTr="00987001">
        <w:tc>
          <w:tcPr>
            <w:tcW w:w="6345" w:type="dxa"/>
          </w:tcPr>
          <w:p w14:paraId="58F58954" w14:textId="5CDBEB93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5.2.1.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Uspostava mentorskih programa za mlade poduzetnike</w:t>
            </w:r>
          </w:p>
        </w:tc>
        <w:tc>
          <w:tcPr>
            <w:tcW w:w="5103" w:type="dxa"/>
          </w:tcPr>
          <w:p w14:paraId="5EA23F2B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uspostavljenih mentorskih programa tijekom razdoblja trajanja Programa,</w:t>
            </w:r>
          </w:p>
          <w:p w14:paraId="115E44CB" w14:textId="77777777" w:rsidR="00B9333D" w:rsidRDefault="00B9333D" w:rsidP="00FC677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održana 4 javna događaja dijaloga za razvoj poduzetničke kulture tijekom razdoblja trajanja Programa</w:t>
            </w:r>
          </w:p>
        </w:tc>
        <w:tc>
          <w:tcPr>
            <w:tcW w:w="2977" w:type="dxa"/>
          </w:tcPr>
          <w:p w14:paraId="6881CFFF" w14:textId="1DC9167D" w:rsidR="00B9333D" w:rsidRDefault="00B9333D" w:rsidP="00FC677D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udruge za mlade i udruge mladih, Hrvatska gospodarska komora, Hrvatska udruga poslodavaca, Hrvatska gospodarska komora, </w:t>
            </w:r>
            <w:r w:rsidRPr="002812B6">
              <w:rPr>
                <w:rFonts w:ascii="Times New Roman" w:eastAsia="Times New Roman" w:hAnsi="Times New Roman" w:cs="Times New Roman"/>
                <w:sz w:val="20"/>
                <w:szCs w:val="20"/>
              </w:rPr>
              <w:t>fakulteti, jedinice lokalne samouprave</w:t>
            </w:r>
          </w:p>
        </w:tc>
      </w:tr>
    </w:tbl>
    <w:p w14:paraId="0D334F14" w14:textId="77777777" w:rsidR="005012B6" w:rsidRDefault="005012B6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46861C10" w14:textId="77777777" w:rsidTr="00987001">
        <w:tc>
          <w:tcPr>
            <w:tcW w:w="6345" w:type="dxa"/>
          </w:tcPr>
          <w:p w14:paraId="03E46B00" w14:textId="623315E5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mobilnosti u cilju stjecanja poduzetničkih znanja</w:t>
            </w:r>
          </w:p>
        </w:tc>
        <w:tc>
          <w:tcPr>
            <w:tcW w:w="5103" w:type="dxa"/>
          </w:tcPr>
          <w:p w14:paraId="6CE98270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provedene aktivnosti/projekta poticanja mobilnosti mladih poduzetnika godišnje</w:t>
            </w:r>
          </w:p>
        </w:tc>
        <w:tc>
          <w:tcPr>
            <w:tcW w:w="2977" w:type="dxa"/>
          </w:tcPr>
          <w:p w14:paraId="553DFFAB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udruge za mlade i udruge mladih, jedinice lokalne samouprave</w:t>
            </w:r>
          </w:p>
        </w:tc>
      </w:tr>
      <w:tr w:rsidR="00B9333D" w14:paraId="653249DE" w14:textId="77777777" w:rsidTr="00987001">
        <w:tc>
          <w:tcPr>
            <w:tcW w:w="6345" w:type="dxa"/>
          </w:tcPr>
          <w:p w14:paraId="76BFF155" w14:textId="38925E29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Promocija primjera dobre prakse</w:t>
            </w:r>
          </w:p>
        </w:tc>
        <w:tc>
          <w:tcPr>
            <w:tcW w:w="5103" w:type="dxa"/>
          </w:tcPr>
          <w:p w14:paraId="3C9A39F9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promoviranih primjera, dosegom promocije obuhvaćeno 300 mladih osoba tijekom razdoblja trajanja Programa</w:t>
            </w:r>
          </w:p>
        </w:tc>
        <w:tc>
          <w:tcPr>
            <w:tcW w:w="2977" w:type="dxa"/>
          </w:tcPr>
          <w:p w14:paraId="03AED51C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udruge za mlade i udruge mladih, Hrvatska gospodarska komora, Hrvatska udruga poslodavaca, </w:t>
            </w:r>
            <w:r w:rsidRPr="00EA68C7">
              <w:rPr>
                <w:rFonts w:ascii="Times New Roman" w:eastAsia="Times New Roman" w:hAnsi="Times New Roman" w:cs="Times New Roman"/>
                <w:sz w:val="20"/>
                <w:szCs w:val="20"/>
              </w:rPr>
              <w:t>Hrvatska obrtnička komora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  <w:tr w:rsidR="00B9333D" w14:paraId="62245C82" w14:textId="77777777" w:rsidTr="00987001">
        <w:tc>
          <w:tcPr>
            <w:tcW w:w="14425" w:type="dxa"/>
            <w:gridSpan w:val="3"/>
            <w:shd w:val="clear" w:color="auto" w:fill="DEEBF6"/>
          </w:tcPr>
          <w:p w14:paraId="5548BA6A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3: Podrška Start-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upovima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samozapošljavanju</w:t>
            </w:r>
          </w:p>
        </w:tc>
      </w:tr>
      <w:tr w:rsidR="00B9333D" w14:paraId="2F7F3EB8" w14:textId="77777777" w:rsidTr="00987001">
        <w:tc>
          <w:tcPr>
            <w:tcW w:w="6345" w:type="dxa"/>
          </w:tcPr>
          <w:p w14:paraId="4D90F316" w14:textId="0043909B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5.3.1.</w:t>
            </w:r>
            <w:r w:rsidR="00FC4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Pružanje potpore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coworking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prostorima, financijskih poticaja i</w:t>
            </w:r>
            <w:r w:rsidR="00FC4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drugih oblika pomoći</w:t>
            </w:r>
          </w:p>
        </w:tc>
        <w:tc>
          <w:tcPr>
            <w:tcW w:w="5103" w:type="dxa"/>
          </w:tcPr>
          <w:p w14:paraId="4CCA81A9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podržanih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startupova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jedne godine</w:t>
            </w:r>
          </w:p>
        </w:tc>
        <w:tc>
          <w:tcPr>
            <w:tcW w:w="2977" w:type="dxa"/>
          </w:tcPr>
          <w:p w14:paraId="0FDD151A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  <w:tr w:rsidR="00B9333D" w14:paraId="082AFCD9" w14:textId="77777777" w:rsidTr="00987001">
        <w:tc>
          <w:tcPr>
            <w:tcW w:w="6345" w:type="dxa"/>
          </w:tcPr>
          <w:p w14:paraId="732ABC2C" w14:textId="68A0B605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Osiguranje pristupa inkubatorima za razvoj poslovnih ideja</w:t>
            </w:r>
          </w:p>
        </w:tc>
        <w:tc>
          <w:tcPr>
            <w:tcW w:w="5103" w:type="dxa"/>
          </w:tcPr>
          <w:p w14:paraId="4981CA30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1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osiguran pristup inkubatorima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za razvoj poslovnih ideja za 10 korisničkih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startupova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razdoblja trajanja Programa,</w:t>
            </w:r>
          </w:p>
          <w:p w14:paraId="133663FD" w14:textId="77777777" w:rsidR="00B9333D" w:rsidRDefault="00B9333D" w:rsidP="00FC45A7">
            <w:pPr>
              <w:numPr>
                <w:ilvl w:val="0"/>
                <w:numId w:val="9"/>
              </w:numP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dva javna događaja/sajma promocije obrtništva godišnje</w:t>
            </w:r>
          </w:p>
          <w:p w14:paraId="28A69E81" w14:textId="77777777" w:rsidR="00B9333D" w:rsidRDefault="00B9333D" w:rsidP="00FC45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B1B7A2E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udruge za mlade i udruge mladih, jedinice lokalne samouprave,</w:t>
            </w:r>
            <w:r w:rsidRPr="00E617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Hrvatski zavod za zapošljavanje, </w:t>
            </w:r>
            <w:r w:rsidRPr="00EA68C7">
              <w:rPr>
                <w:rFonts w:ascii="Times New Roman" w:eastAsia="Times New Roman" w:hAnsi="Times New Roman" w:cs="Times New Roman"/>
                <w:sz w:val="20"/>
                <w:szCs w:val="20"/>
              </w:rPr>
              <w:t>Hrvatska obrtnička komora</w:t>
            </w:r>
          </w:p>
        </w:tc>
      </w:tr>
      <w:tr w:rsidR="00B9333D" w14:paraId="15B5EAEE" w14:textId="77777777" w:rsidTr="00987001">
        <w:tc>
          <w:tcPr>
            <w:tcW w:w="6345" w:type="dxa"/>
          </w:tcPr>
          <w:p w14:paraId="5AB8DB56" w14:textId="7873DFAA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Promicanje samozapošljavanja kroz edukaciju i potporu</w:t>
            </w:r>
          </w:p>
        </w:tc>
        <w:tc>
          <w:tcPr>
            <w:tcW w:w="5103" w:type="dxa"/>
          </w:tcPr>
          <w:p w14:paraId="00C3512E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održanih edukacija na kojima je sudjelovalo minimalno 200 mladih tijekom jedne godine</w:t>
            </w:r>
          </w:p>
        </w:tc>
        <w:tc>
          <w:tcPr>
            <w:tcW w:w="2977" w:type="dxa"/>
          </w:tcPr>
          <w:p w14:paraId="600E0A81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udruge za mlade i udruge mladih, jedinice lokalne samouprave</w:t>
            </w:r>
          </w:p>
        </w:tc>
      </w:tr>
      <w:tr w:rsidR="00B9333D" w14:paraId="1A171AE4" w14:textId="77777777" w:rsidTr="00987001">
        <w:tc>
          <w:tcPr>
            <w:tcW w:w="6345" w:type="dxa"/>
          </w:tcPr>
          <w:p w14:paraId="1CF2E026" w14:textId="105874A5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5.3.4.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Poticanje društvenog poduzetništva </w:t>
            </w:r>
          </w:p>
        </w:tc>
        <w:tc>
          <w:tcPr>
            <w:tcW w:w="5103" w:type="dxa"/>
          </w:tcPr>
          <w:p w14:paraId="2C8DDF5B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javna događanja informiranja i obrazovanja o socijalnom poduzetništvu godišnje,</w:t>
            </w:r>
          </w:p>
          <w:p w14:paraId="59BE7FD2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kreirani informativni materijali,</w:t>
            </w:r>
          </w:p>
          <w:p w14:paraId="7C3A8C5A" w14:textId="77777777" w:rsidR="00B9333D" w:rsidRDefault="00B9333D" w:rsidP="00FC45A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osigurani resursi za pružanje savjetodavne podrške</w:t>
            </w:r>
          </w:p>
        </w:tc>
        <w:tc>
          <w:tcPr>
            <w:tcW w:w="2977" w:type="dxa"/>
          </w:tcPr>
          <w:p w14:paraId="6D275C91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društva, jedinice lokalne samouprave</w:t>
            </w:r>
          </w:p>
        </w:tc>
      </w:tr>
      <w:tr w:rsidR="00B9333D" w14:paraId="59FD35A5" w14:textId="77777777" w:rsidTr="00987001">
        <w:tc>
          <w:tcPr>
            <w:tcW w:w="6345" w:type="dxa"/>
          </w:tcPr>
          <w:p w14:paraId="6495E1E6" w14:textId="3264AD9E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5.3.5.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C4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Kreiranje alata za poslovno planiranje i rano upozoravanje na poteškoće</w:t>
            </w:r>
          </w:p>
        </w:tc>
        <w:tc>
          <w:tcPr>
            <w:tcW w:w="5103" w:type="dxa"/>
          </w:tcPr>
          <w:p w14:paraId="65080F71" w14:textId="77777777" w:rsidR="00B9333D" w:rsidRDefault="00B9333D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1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kreiran alat za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poslovno planiranje i rano upozoravanje na poteškoće, minimalno 50 korisnika alata tijekom razdoblja trajanja Programa</w:t>
            </w:r>
          </w:p>
        </w:tc>
        <w:tc>
          <w:tcPr>
            <w:tcW w:w="2977" w:type="dxa"/>
          </w:tcPr>
          <w:p w14:paraId="0145488F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</w:tbl>
    <w:p w14:paraId="40D10931" w14:textId="77777777" w:rsidR="003051F8" w:rsidRDefault="003051F8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2D9E84C9" w14:textId="77777777" w:rsidTr="00987001">
        <w:tc>
          <w:tcPr>
            <w:tcW w:w="14425" w:type="dxa"/>
            <w:gridSpan w:val="3"/>
            <w:shd w:val="clear" w:color="auto" w:fill="DEEBF6"/>
          </w:tcPr>
          <w:p w14:paraId="61FFCE69" w14:textId="5A3510C4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Mjera 4: Podrška inovativnim poduzetnicima i potpornim institucijama</w:t>
            </w:r>
          </w:p>
        </w:tc>
      </w:tr>
      <w:tr w:rsidR="00B9333D" w14:paraId="6DD37F55" w14:textId="77777777" w:rsidTr="00987001">
        <w:tc>
          <w:tcPr>
            <w:tcW w:w="6345" w:type="dxa"/>
          </w:tcPr>
          <w:p w14:paraId="2EFF4B8B" w14:textId="2C7FA965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Podrška u zaštiti intelektualnog vlasništva </w:t>
            </w:r>
          </w:p>
        </w:tc>
        <w:tc>
          <w:tcPr>
            <w:tcW w:w="5103" w:type="dxa"/>
          </w:tcPr>
          <w:p w14:paraId="1301EAA4" w14:textId="77777777" w:rsidR="00B9333D" w:rsidRDefault="00B9333D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B546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rganiziran sastanak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relevantnih dionika s ciljem detektiranja problema vezanih uz zaštitu intelektualnog vlasništva</w:t>
            </w:r>
          </w:p>
        </w:tc>
        <w:tc>
          <w:tcPr>
            <w:tcW w:w="2977" w:type="dxa"/>
          </w:tcPr>
          <w:p w14:paraId="4B935292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  <w:r w:rsidRPr="00E617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Hrvatska komora patentnih zastupnika</w:t>
            </w:r>
          </w:p>
        </w:tc>
      </w:tr>
      <w:tr w:rsidR="00B9333D" w14:paraId="025746CB" w14:textId="77777777" w:rsidTr="00987001">
        <w:tc>
          <w:tcPr>
            <w:tcW w:w="6345" w:type="dxa"/>
          </w:tcPr>
          <w:p w14:paraId="628662A0" w14:textId="4489705F" w:rsidR="00B9333D" w:rsidRDefault="00B9333D" w:rsidP="00D7105F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5.4.2.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Aktivnosti poput edukacije, mentorskih programa i mapiranja</w:t>
            </w:r>
            <w:r w:rsidRPr="00E617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17FF">
              <w:rPr>
                <w:rFonts w:ascii="Times New Roman" w:eastAsia="Times New Roman" w:hAnsi="Times New Roman" w:cs="Times New Roman"/>
                <w:sz w:val="20"/>
                <w:szCs w:val="20"/>
              </w:rPr>
              <w:t>inovativnih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poduzetnika</w:t>
            </w:r>
          </w:p>
        </w:tc>
        <w:tc>
          <w:tcPr>
            <w:tcW w:w="5103" w:type="dxa"/>
          </w:tcPr>
          <w:p w14:paraId="58826CFD" w14:textId="77777777" w:rsidR="00B9333D" w:rsidRDefault="00B9333D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edukacija/mentorskih programa godišnje, provedeno mapiranje </w:t>
            </w:r>
            <w:r w:rsidRPr="00E61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inovativnih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poduzetnika tijekom razdoblja trajanja Programa</w:t>
            </w:r>
          </w:p>
        </w:tc>
        <w:tc>
          <w:tcPr>
            <w:tcW w:w="2977" w:type="dxa"/>
          </w:tcPr>
          <w:p w14:paraId="6421DE3A" w14:textId="597F4E83" w:rsidR="00B9333D" w:rsidRPr="0068749A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  <w:r w:rsidR="00FC4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poduzetničke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</w:t>
            </w:r>
          </w:p>
        </w:tc>
      </w:tr>
      <w:tr w:rsidR="00B9333D" w14:paraId="4A72A5FA" w14:textId="77777777" w:rsidTr="00987001">
        <w:tc>
          <w:tcPr>
            <w:tcW w:w="6345" w:type="dxa"/>
          </w:tcPr>
          <w:p w14:paraId="5E8DC0E4" w14:textId="3460AD02" w:rsidR="00B9333D" w:rsidRDefault="00B9333D" w:rsidP="00580F38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5.4.3.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Informiranje, savjetovanje 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mentoriranje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mladih poduzetnika kroz institucije potpore</w:t>
            </w:r>
          </w:p>
        </w:tc>
        <w:tc>
          <w:tcPr>
            <w:tcW w:w="5103" w:type="dxa"/>
          </w:tcPr>
          <w:p w14:paraId="7F2DCA5C" w14:textId="77777777" w:rsidR="00B9333D" w:rsidRDefault="00B9333D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 korisnika podrške kroz informiranje, savjetovanje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mentoriranje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1AB91BF7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jedinice lokalne samouprave</w:t>
            </w:r>
          </w:p>
        </w:tc>
      </w:tr>
      <w:tr w:rsidR="00B9333D" w14:paraId="4F57E76C" w14:textId="77777777" w:rsidTr="00987001">
        <w:tc>
          <w:tcPr>
            <w:tcW w:w="6345" w:type="dxa"/>
            <w:shd w:val="clear" w:color="auto" w:fill="DEEBF6"/>
          </w:tcPr>
          <w:p w14:paraId="2B563A18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5: Poticanje društvene odgovornosti mladih poduzetnika</w:t>
            </w:r>
          </w:p>
        </w:tc>
        <w:tc>
          <w:tcPr>
            <w:tcW w:w="5103" w:type="dxa"/>
            <w:shd w:val="clear" w:color="auto" w:fill="DEEBF6"/>
          </w:tcPr>
          <w:p w14:paraId="25FF6F21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BF6"/>
          </w:tcPr>
          <w:p w14:paraId="5357189B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33D" w14:paraId="1DD06062" w14:textId="77777777" w:rsidTr="00FC45A7">
        <w:trPr>
          <w:trHeight w:val="865"/>
        </w:trPr>
        <w:tc>
          <w:tcPr>
            <w:tcW w:w="6345" w:type="dxa"/>
          </w:tcPr>
          <w:p w14:paraId="4DF474E9" w14:textId="67420331" w:rsidR="00B9333D" w:rsidRDefault="00B9333D" w:rsidP="00580F38">
            <w:pPr>
              <w:spacing w:before="0" w:afterLines="80" w:after="192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5.5.1.</w:t>
            </w:r>
            <w:r w:rsidR="001142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Informiranje i obrazovanje </w:t>
            </w:r>
            <w:sdt>
              <w:sdtPr>
                <w:tag w:val="goog_rdk_6"/>
                <w:id w:val="704534130"/>
              </w:sdtPr>
              <w:sdtContent/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poduzetnika o društveno odgovornom poslovanju</w:t>
            </w:r>
          </w:p>
        </w:tc>
        <w:tc>
          <w:tcPr>
            <w:tcW w:w="5103" w:type="dxa"/>
          </w:tcPr>
          <w:p w14:paraId="73D3EC7B" w14:textId="77777777" w:rsidR="001B16AC" w:rsidRDefault="00B9333D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uspostavljen obrazovni program za društvenu odgovornost tijekom razdoblja trajanja Programa,</w:t>
            </w:r>
          </w:p>
          <w:p w14:paraId="4E9A5DE8" w14:textId="7FBF9569" w:rsidR="00B9333D" w:rsidRDefault="001B16AC" w:rsidP="00FC45A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93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osigurana tehnička podrška poduzetnicima u primjeni standarda DOP-a tijekom razdoblja trajanja Programa</w:t>
            </w:r>
          </w:p>
        </w:tc>
        <w:tc>
          <w:tcPr>
            <w:tcW w:w="2977" w:type="dxa"/>
          </w:tcPr>
          <w:p w14:paraId="13116806" w14:textId="0DD284B8" w:rsidR="00FC45A7" w:rsidRPr="0068749A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poduzetničke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</w:t>
            </w:r>
          </w:p>
        </w:tc>
      </w:tr>
      <w:tr w:rsidR="00B9333D" w14:paraId="38634C21" w14:textId="77777777" w:rsidTr="00987001">
        <w:tc>
          <w:tcPr>
            <w:tcW w:w="6345" w:type="dxa"/>
          </w:tcPr>
          <w:p w14:paraId="683539A3" w14:textId="26F241B7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5.5.2. </w:t>
            </w:r>
            <w:r w:rsidR="009304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Jačanje mreže društveno odgovornih poduzetnika</w:t>
            </w:r>
          </w:p>
        </w:tc>
        <w:tc>
          <w:tcPr>
            <w:tcW w:w="5103" w:type="dxa"/>
          </w:tcPr>
          <w:p w14:paraId="5CF1106F" w14:textId="77777777" w:rsidR="00B9333D" w:rsidRDefault="00B9333D" w:rsidP="00FC45A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razvijanje platforme za umrežavanje poduzetnika zainteresiranih za društvenu odgovornost kako bi razmijenili iskustva i prakse, tijekom razdoblja trajanja Programa</w:t>
            </w:r>
          </w:p>
        </w:tc>
        <w:tc>
          <w:tcPr>
            <w:tcW w:w="2977" w:type="dxa"/>
          </w:tcPr>
          <w:p w14:paraId="27105395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organizacije civilnog društva, Hrvatska udruga poslodavaca, </w:t>
            </w:r>
            <w:r w:rsidRPr="00EA68C7">
              <w:rPr>
                <w:rFonts w:ascii="Times New Roman" w:eastAsia="Times New Roman" w:hAnsi="Times New Roman" w:cs="Times New Roman"/>
                <w:sz w:val="20"/>
                <w:szCs w:val="20"/>
              </w:rPr>
              <w:t>Hrvatska obrtnička komora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jedinice lokalne samouprave</w:t>
            </w:r>
          </w:p>
        </w:tc>
      </w:tr>
      <w:tr w:rsidR="00B9333D" w14:paraId="5A208C7E" w14:textId="77777777" w:rsidTr="00987001">
        <w:tc>
          <w:tcPr>
            <w:tcW w:w="14425" w:type="dxa"/>
            <w:gridSpan w:val="3"/>
            <w:shd w:val="clear" w:color="auto" w:fill="BDD7EE"/>
          </w:tcPr>
          <w:p w14:paraId="546C4F06" w14:textId="77777777" w:rsidR="00B9333D" w:rsidRPr="004A0C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0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Cilj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4A0C5A">
              <w:rPr>
                <w:rFonts w:ascii="Times New Roman" w:eastAsia="Times New Roman" w:hAnsi="Times New Roman" w:cs="Times New Roman"/>
                <w:sz w:val="20"/>
                <w:szCs w:val="20"/>
              </w:rPr>
              <w:t>: Pružanje podrške mladim poljoprivrednicima</w:t>
            </w:r>
          </w:p>
        </w:tc>
      </w:tr>
      <w:tr w:rsidR="00B9333D" w14:paraId="6D792F9F" w14:textId="77777777" w:rsidTr="00987001">
        <w:tc>
          <w:tcPr>
            <w:tcW w:w="14425" w:type="dxa"/>
            <w:gridSpan w:val="3"/>
            <w:shd w:val="clear" w:color="auto" w:fill="DEEBF6"/>
          </w:tcPr>
          <w:p w14:paraId="2DBAAC85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Osiguranje kontinuiteta potpora i podrške mladima u poljoprivredi</w:t>
            </w:r>
          </w:p>
        </w:tc>
      </w:tr>
      <w:tr w:rsidR="00B9333D" w14:paraId="426F916A" w14:textId="77777777" w:rsidTr="00987001">
        <w:tc>
          <w:tcPr>
            <w:tcW w:w="6345" w:type="dxa"/>
          </w:tcPr>
          <w:p w14:paraId="6BD7423C" w14:textId="36CFCFD7" w:rsidR="00B9333D" w:rsidRDefault="00B9333D" w:rsidP="00580F38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304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Pružanje financijske podrške i osiguranje kontinuiteta potpora mladim poljoprivrednicima</w:t>
            </w:r>
          </w:p>
        </w:tc>
        <w:tc>
          <w:tcPr>
            <w:tcW w:w="5103" w:type="dxa"/>
          </w:tcPr>
          <w:p w14:paraId="3C14F8D3" w14:textId="77777777" w:rsidR="00B9333D" w:rsidRDefault="00B9333D" w:rsidP="00FC45A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javna poziva za dodjelu potpora mladim poljoprivrednicima tijekom razdoblja trajanja Programa</w:t>
            </w:r>
          </w:p>
        </w:tc>
        <w:tc>
          <w:tcPr>
            <w:tcW w:w="2977" w:type="dxa"/>
          </w:tcPr>
          <w:p w14:paraId="0B9A8867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D53BF3">
              <w:rPr>
                <w:rFonts w:ascii="Times New Roman" w:eastAsia="Times New Roman" w:hAnsi="Times New Roman" w:cs="Times New Roman"/>
                <w:sz w:val="20"/>
                <w:szCs w:val="20"/>
              </w:rPr>
              <w:t>Agencija za plaćanja u poljoprivredi, ribarstvu i ruralnom razvoju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2812B6">
              <w:rPr>
                <w:rFonts w:ascii="Times New Roman" w:eastAsia="Times New Roman" w:hAnsi="Times New Roman" w:cs="Times New Roman"/>
                <w:sz w:val="20"/>
                <w:szCs w:val="20"/>
              </w:rPr>
              <w:t>fakulteti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2812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700953BD" w14:textId="77777777" w:rsidTr="00987001">
        <w:tc>
          <w:tcPr>
            <w:tcW w:w="6345" w:type="dxa"/>
          </w:tcPr>
          <w:p w14:paraId="6CBCA829" w14:textId="05BE8790" w:rsidR="00B9333D" w:rsidRDefault="00B9333D" w:rsidP="00D7105F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0F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Organiziranje promotivnih aktivnosti obrazovnih programa</w:t>
            </w:r>
          </w:p>
        </w:tc>
        <w:tc>
          <w:tcPr>
            <w:tcW w:w="5103" w:type="dxa"/>
          </w:tcPr>
          <w:p w14:paraId="1C8C1BB7" w14:textId="77777777" w:rsidR="00B9333D" w:rsidRDefault="00B9333D" w:rsidP="00FC45A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organizirano minimalno 4 promotivne aktivnosti obrazovnih programa u poljoprivredi tijekom razdoblja trajanja Programa</w:t>
            </w:r>
          </w:p>
        </w:tc>
        <w:tc>
          <w:tcPr>
            <w:tcW w:w="2977" w:type="dxa"/>
          </w:tcPr>
          <w:p w14:paraId="461007D5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2812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fakulteti, organizacije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civilnog društva, jedinice lokalne samouprave, LAG-ovi</w:t>
            </w:r>
          </w:p>
        </w:tc>
      </w:tr>
      <w:tr w:rsidR="00B9333D" w14:paraId="7906F1A7" w14:textId="77777777" w:rsidTr="00987001">
        <w:tc>
          <w:tcPr>
            <w:tcW w:w="6345" w:type="dxa"/>
          </w:tcPr>
          <w:p w14:paraId="5E1351C7" w14:textId="7963581B" w:rsidR="00B9333D" w:rsidRDefault="00B9333D" w:rsidP="00580F38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6.1.3.</w:t>
            </w:r>
            <w:r w:rsidR="00580F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Promocija primjera dobre prakse i dodjeljivanje nagrada za inovativne poljoprivredne ideje</w:t>
            </w:r>
          </w:p>
        </w:tc>
        <w:tc>
          <w:tcPr>
            <w:tcW w:w="5103" w:type="dxa"/>
          </w:tcPr>
          <w:p w14:paraId="26352619" w14:textId="77777777" w:rsidR="00B9333D" w:rsidRDefault="00B9333D" w:rsidP="00FC45A7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promoviranih primjera, provedena dodjela nagrada za inovativne poljoprivredne ideje tijekom razdoblja trajanja Programa</w:t>
            </w:r>
          </w:p>
        </w:tc>
        <w:tc>
          <w:tcPr>
            <w:tcW w:w="2977" w:type="dxa"/>
          </w:tcPr>
          <w:p w14:paraId="600348A6" w14:textId="77777777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fakulteti, LAG-ovi</w:t>
            </w:r>
          </w:p>
        </w:tc>
      </w:tr>
    </w:tbl>
    <w:p w14:paraId="0563A171" w14:textId="77777777" w:rsidR="003051F8" w:rsidRDefault="003051F8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0EBC0C5F" w14:textId="77777777" w:rsidTr="00987001">
        <w:tc>
          <w:tcPr>
            <w:tcW w:w="14425" w:type="dxa"/>
            <w:gridSpan w:val="3"/>
            <w:shd w:val="clear" w:color="auto" w:fill="BDD7EE"/>
          </w:tcPr>
          <w:p w14:paraId="1A717C58" w14:textId="216A4847" w:rsidR="00B9333D" w:rsidRPr="00C3653F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5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Cilj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C3653F">
              <w:rPr>
                <w:rFonts w:ascii="Times New Roman" w:eastAsia="Times New Roman" w:hAnsi="Times New Roman" w:cs="Times New Roman"/>
                <w:sz w:val="20"/>
                <w:szCs w:val="20"/>
              </w:rPr>
              <w:t>: Iskorištavanje potencijala zelene digitalne tranzicije i inovacija</w:t>
            </w:r>
          </w:p>
        </w:tc>
      </w:tr>
      <w:tr w:rsidR="00B9333D" w14:paraId="4D64612D" w14:textId="77777777" w:rsidTr="00987001">
        <w:tc>
          <w:tcPr>
            <w:tcW w:w="14425" w:type="dxa"/>
            <w:gridSpan w:val="3"/>
            <w:shd w:val="clear" w:color="auto" w:fill="DEEBF6"/>
          </w:tcPr>
          <w:p w14:paraId="5F33482A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Promocija zelenih i digitalnih politika</w:t>
            </w:r>
          </w:p>
        </w:tc>
      </w:tr>
      <w:tr w:rsidR="00B9333D" w14:paraId="36E1BC13" w14:textId="77777777" w:rsidTr="00987001">
        <w:tc>
          <w:tcPr>
            <w:tcW w:w="6345" w:type="dxa"/>
          </w:tcPr>
          <w:p w14:paraId="1ADE6534" w14:textId="5826F285" w:rsidR="00B9333D" w:rsidRDefault="00B9333D" w:rsidP="00580F38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0F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Poticati zelena, digitalna i inovativna rješenja u programima za mlade</w:t>
            </w:r>
          </w:p>
        </w:tc>
        <w:tc>
          <w:tcPr>
            <w:tcW w:w="5103" w:type="dxa"/>
          </w:tcPr>
          <w:p w14:paraId="60DD3B6E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osigurana uključenost zelene i digitalne politike u budućim lokalnim programima za mlade</w:t>
            </w:r>
          </w:p>
        </w:tc>
        <w:tc>
          <w:tcPr>
            <w:tcW w:w="2977" w:type="dxa"/>
          </w:tcPr>
          <w:p w14:paraId="223DC600" w14:textId="347610EA" w:rsidR="00B9333D" w:rsidRDefault="00B9333D" w:rsidP="00FC45A7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Hrvatski zavod za zapošljavanje,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društva, obrazovne ustanove, jedinice lokalne samouprave</w:t>
            </w:r>
          </w:p>
        </w:tc>
      </w:tr>
      <w:tr w:rsidR="00B9333D" w14:paraId="7F8ED2BC" w14:textId="77777777" w:rsidTr="00987001">
        <w:tc>
          <w:tcPr>
            <w:tcW w:w="6345" w:type="dxa"/>
          </w:tcPr>
          <w:p w14:paraId="48DE3ED9" w14:textId="3E0228FC" w:rsidR="00B9333D" w:rsidRDefault="00B9333D" w:rsidP="003051F8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7.1.2.</w:t>
            </w:r>
            <w:r w:rsidR="003051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Osigurati pravednu tranziciju kroz obrazovne programe, poticaje i programe podrške</w:t>
            </w:r>
          </w:p>
        </w:tc>
        <w:tc>
          <w:tcPr>
            <w:tcW w:w="5103" w:type="dxa"/>
          </w:tcPr>
          <w:p w14:paraId="111DEAF8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osigurana uključenost zelene i digitalne tranzicije kroz buduće obrazovne programe, poticaje i programe </w:t>
            </w:r>
            <w:sdt>
              <w:sdtPr>
                <w:tag w:val="goog_rdk_9"/>
                <w:id w:val="-450014733"/>
              </w:sdtPr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podrške</w:t>
            </w:r>
          </w:p>
        </w:tc>
        <w:tc>
          <w:tcPr>
            <w:tcW w:w="2977" w:type="dxa"/>
          </w:tcPr>
          <w:p w14:paraId="43CBE14B" w14:textId="77777777" w:rsidR="00B9333D" w:rsidRDefault="00B9333D" w:rsidP="003051F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društva,</w:t>
            </w:r>
            <w:r w:rsidRPr="00452A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5903DE1D" w14:textId="77777777" w:rsidTr="00987001">
        <w:tc>
          <w:tcPr>
            <w:tcW w:w="14425" w:type="dxa"/>
            <w:gridSpan w:val="3"/>
            <w:shd w:val="clear" w:color="auto" w:fill="DEEBF6"/>
          </w:tcPr>
          <w:p w14:paraId="253763FE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2: Podrška </w:t>
            </w:r>
            <w:sdt>
              <w:sdtPr>
                <w:tag w:val="goog_rdk_10"/>
                <w:id w:val="1469933071"/>
              </w:sdtPr>
              <w:sdtContent/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inovacijama</w:t>
            </w:r>
          </w:p>
        </w:tc>
      </w:tr>
      <w:tr w:rsidR="00B9333D" w14:paraId="2E0034AC" w14:textId="77777777" w:rsidTr="00987001">
        <w:tc>
          <w:tcPr>
            <w:tcW w:w="6345" w:type="dxa"/>
          </w:tcPr>
          <w:p w14:paraId="61B52A04" w14:textId="2E4CAA72" w:rsidR="00B9333D" w:rsidRDefault="00B9333D" w:rsidP="003051F8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7.2.1.</w:t>
            </w:r>
            <w:r w:rsidR="003051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Osnivanje inovacijskih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hubova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 podršku mladima u razvoju digitalnih i zelenih tehnologija</w:t>
            </w:r>
          </w:p>
        </w:tc>
        <w:tc>
          <w:tcPr>
            <w:tcW w:w="5103" w:type="dxa"/>
          </w:tcPr>
          <w:p w14:paraId="7E19C10D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osnovana 2 inovacijska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3D101B9D" w14:textId="77777777" w:rsidR="00B9333D" w:rsidRDefault="00B9333D" w:rsidP="003051F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društva, fakulteti, jedinice lokalne samouprave</w:t>
            </w:r>
          </w:p>
        </w:tc>
      </w:tr>
      <w:tr w:rsidR="00B9333D" w14:paraId="754DBF01" w14:textId="77777777" w:rsidTr="00987001">
        <w:tc>
          <w:tcPr>
            <w:tcW w:w="6345" w:type="dxa"/>
          </w:tcPr>
          <w:p w14:paraId="410CFCC0" w14:textId="5ABEE54E" w:rsidR="00B9333D" w:rsidRDefault="00B9333D" w:rsidP="00CB67F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051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Organiziranje obrazovnih edukacija i poticajnih mjera za inovacije</w:t>
            </w:r>
          </w:p>
        </w:tc>
        <w:tc>
          <w:tcPr>
            <w:tcW w:w="5103" w:type="dxa"/>
          </w:tcPr>
          <w:p w14:paraId="2A4937F4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organizirane 3 obrazovne edukacije o inovacijama godišnje,</w:t>
            </w:r>
          </w:p>
          <w:p w14:paraId="55F45C30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203D">
              <w:rPr>
                <w:rFonts w:ascii="Times New Roman" w:eastAsia="Times New Roman" w:hAnsi="Times New Roman" w:cs="Times New Roman"/>
                <w:sz w:val="20"/>
                <w:szCs w:val="20"/>
              </w:rPr>
              <w:t>osmišljena mjera za poticanje inovacija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1A818165" w14:textId="77777777" w:rsidR="00B9333D" w:rsidRPr="0068749A" w:rsidRDefault="00B9333D" w:rsidP="003051F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organizacije civilnog društva, organizacije za istraživanje i širenje znanja</w:t>
            </w:r>
          </w:p>
        </w:tc>
      </w:tr>
      <w:tr w:rsidR="00B9333D" w14:paraId="12220FDA" w14:textId="77777777" w:rsidTr="00987001">
        <w:tc>
          <w:tcPr>
            <w:tcW w:w="6345" w:type="dxa"/>
          </w:tcPr>
          <w:p w14:paraId="60A7535C" w14:textId="686FC2D1" w:rsidR="00B9333D" w:rsidRDefault="00B9333D" w:rsidP="00CB67F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7.2.3.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051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Uvođenje inovativnih tehnologija u tradicionalna zanimanja</w:t>
            </w:r>
          </w:p>
        </w:tc>
        <w:tc>
          <w:tcPr>
            <w:tcW w:w="5103" w:type="dxa"/>
          </w:tcPr>
          <w:p w14:paraId="0E35D37B" w14:textId="77777777" w:rsidR="00B9333D" w:rsidRDefault="00B9333D" w:rsidP="003051F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održan sastanak relevantnih dionika o mogućnostima uvođenja inovativnih tehnologija u tradicionalna zanimanja </w:t>
            </w:r>
          </w:p>
        </w:tc>
        <w:tc>
          <w:tcPr>
            <w:tcW w:w="2977" w:type="dxa"/>
          </w:tcPr>
          <w:p w14:paraId="41FECE1B" w14:textId="77777777" w:rsidR="00B9333D" w:rsidRDefault="00B9333D" w:rsidP="003051F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fakulteti, </w:t>
            </w:r>
          </w:p>
          <w:p w14:paraId="6735B307" w14:textId="77777777" w:rsidR="00B9333D" w:rsidRDefault="00B9333D" w:rsidP="003051F8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Uredi za transfer tehnologije,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poduzetničke potporne institucije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47F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</w:tbl>
    <w:p w14:paraId="4B5D8E86" w14:textId="501C53E6" w:rsidR="005E581F" w:rsidRDefault="005E581F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16"/>
          <w:szCs w:val="16"/>
        </w:rPr>
      </w:pPr>
    </w:p>
    <w:p w14:paraId="69CB8AE6" w14:textId="77777777" w:rsidR="005E581F" w:rsidRDefault="005E581F">
      <w:pPr>
        <w:spacing w:before="0" w:after="160" w:line="278" w:lineRule="auto"/>
        <w:ind w:left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14:paraId="334B27DF" w14:textId="77777777" w:rsidR="005E581F" w:rsidRDefault="005E581F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sz w:val="16"/>
          <w:szCs w:val="16"/>
        </w:rPr>
        <w:sectPr w:rsidR="005E581F" w:rsidSect="005E581F">
          <w:pgSz w:w="16840" w:h="11910" w:orient="landscape" w:code="9"/>
          <w:pgMar w:top="1417" w:right="1417" w:bottom="1417" w:left="1417" w:header="709" w:footer="709" w:gutter="0"/>
          <w:cols w:space="720"/>
        </w:sectPr>
      </w:pPr>
    </w:p>
    <w:p w14:paraId="5F318BC9" w14:textId="19B8942F" w:rsidR="00B9333D" w:rsidRDefault="00B9333D" w:rsidP="00CB67FA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5B35E6">
        <w:rPr>
          <w:rFonts w:ascii="Times New Roman" w:eastAsia="Times New Roman" w:hAnsi="Times New Roman" w:cs="Times New Roman"/>
          <w:b/>
          <w:bCs/>
        </w:rPr>
        <w:lastRenderedPageBreak/>
        <w:t>2.3.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CB67FA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</w:rPr>
        <w:t xml:space="preserve">Tematsko područje </w:t>
      </w:r>
      <w:r>
        <w:rPr>
          <w:rFonts w:ascii="Times New Roman" w:eastAsia="Times New Roman" w:hAnsi="Times New Roman" w:cs="Times New Roman"/>
          <w:b/>
          <w:i/>
        </w:rPr>
        <w:t>Demografija</w:t>
      </w:r>
    </w:p>
    <w:p w14:paraId="45ABEAA0" w14:textId="77777777" w:rsidR="00CB67FA" w:rsidRDefault="00CB67FA" w:rsidP="00CB67FA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</w:p>
    <w:p w14:paraId="0ACC8772" w14:textId="59199668" w:rsidR="00B9333D" w:rsidRDefault="00B9333D" w:rsidP="00CB67FA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Osječko-baranjska županija prepoznaje potrebu za sveobuhvatnom podrškom mladim roditeljima, do 30 godina starosti, kako bi se osigurala stabilna i prosperitetna budućnost zajednice. Pri tome posebnu </w:t>
      </w:r>
      <w:r w:rsidRPr="002812B6">
        <w:rPr>
          <w:rFonts w:ascii="Times New Roman" w:eastAsia="Times New Roman" w:hAnsi="Times New Roman" w:cs="Times New Roman"/>
        </w:rPr>
        <w:t>pažnju pridaje se mla</w:t>
      </w:r>
      <w:r>
        <w:rPr>
          <w:rFonts w:ascii="Times New Roman" w:eastAsia="Times New Roman" w:hAnsi="Times New Roman" w:cs="Times New Roman"/>
          <w:color w:val="000000"/>
        </w:rPr>
        <w:t xml:space="preserve">dim roditeljima u riziku od socijalne isključenosti, tj. mladim roditeljima koji su dugotrajno nezaposleni, osobe s invaliditetom, samohrani roditelji, roditelji s većim brojem djece, roditelji manjinske </w:t>
      </w:r>
      <w:r>
        <w:rPr>
          <w:rFonts w:ascii="Times New Roman" w:eastAsia="Times New Roman" w:hAnsi="Times New Roman" w:cs="Times New Roman"/>
        </w:rPr>
        <w:t>etničke</w:t>
      </w:r>
      <w:r>
        <w:rPr>
          <w:rFonts w:ascii="Times New Roman" w:eastAsia="Times New Roman" w:hAnsi="Times New Roman" w:cs="Times New Roman"/>
          <w:color w:val="000000"/>
        </w:rPr>
        <w:t xml:space="preserve"> skupine i dr. Razumijevajući izazove s kojima se suočavaju mladi roditelji, </w:t>
      </w:r>
      <w:r>
        <w:rPr>
          <w:rFonts w:ascii="Times New Roman" w:eastAsia="Times New Roman" w:hAnsi="Times New Roman" w:cs="Times New Roman"/>
        </w:rPr>
        <w:t>Ž</w:t>
      </w:r>
      <w:r>
        <w:rPr>
          <w:rFonts w:ascii="Times New Roman" w:eastAsia="Times New Roman" w:hAnsi="Times New Roman" w:cs="Times New Roman"/>
          <w:color w:val="000000"/>
        </w:rPr>
        <w:t xml:space="preserve">upanija implementira niz mjera za jačanje njihove podrške kroz edukaciju, dostupne usluge i materijalnu pomoć. Istovremeno, </w:t>
      </w:r>
      <w:r>
        <w:rPr>
          <w:rFonts w:ascii="Times New Roman" w:eastAsia="Times New Roman" w:hAnsi="Times New Roman" w:cs="Times New Roman"/>
        </w:rPr>
        <w:t>Ž</w:t>
      </w:r>
      <w:r>
        <w:rPr>
          <w:rFonts w:ascii="Times New Roman" w:eastAsia="Times New Roman" w:hAnsi="Times New Roman" w:cs="Times New Roman"/>
          <w:color w:val="000000"/>
        </w:rPr>
        <w:t xml:space="preserve">upanija radi na pružanju mogućnosti za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priuštivo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stanovanje i poticanju osamostaljivanja mladih, što je ključno za njihov osobni i profesionalni razvoj. Uz to, promjena percepcije o životu unutar zajednice i poticanje mladih na ostanak ili povratak u </w:t>
      </w:r>
      <w:r>
        <w:rPr>
          <w:rFonts w:ascii="Times New Roman" w:eastAsia="Times New Roman" w:hAnsi="Times New Roman" w:cs="Times New Roman"/>
        </w:rPr>
        <w:t>Ž</w:t>
      </w:r>
      <w:r>
        <w:rPr>
          <w:rFonts w:ascii="Times New Roman" w:eastAsia="Times New Roman" w:hAnsi="Times New Roman" w:cs="Times New Roman"/>
          <w:color w:val="000000"/>
        </w:rPr>
        <w:t>upaniju ključni su za dugoročni demografski razvoj regije. Sve ove mjere zajedno doprinose stvaranju okruženja u kojem mlade osobe i mladi roditelji mogu u punini ostvariti svoje potencijale.</w:t>
      </w:r>
    </w:p>
    <w:p w14:paraId="21E0F617" w14:textId="77777777" w:rsidR="00CB67FA" w:rsidRDefault="00CB67FA" w:rsidP="00CB67FA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</w:rPr>
      </w:pPr>
    </w:p>
    <w:p w14:paraId="6374E9B1" w14:textId="24FBBFC8" w:rsidR="00B9333D" w:rsidRDefault="00B9333D" w:rsidP="00CB67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sklopu prioritetnog područja </w:t>
      </w:r>
      <w:r w:rsidR="00D140BC">
        <w:rPr>
          <w:rFonts w:ascii="Times New Roman" w:eastAsia="Times New Roman" w:hAnsi="Times New Roman" w:cs="Times New Roman"/>
          <w:color w:val="000000"/>
        </w:rPr>
        <w:t>"</w:t>
      </w:r>
      <w:r>
        <w:rPr>
          <w:rFonts w:ascii="Times New Roman" w:eastAsia="Times New Roman" w:hAnsi="Times New Roman" w:cs="Times New Roman"/>
          <w:color w:val="000000"/>
        </w:rPr>
        <w:t>Demografija</w:t>
      </w:r>
      <w:r w:rsidR="00D140BC">
        <w:rPr>
          <w:rFonts w:ascii="Times New Roman" w:eastAsia="Times New Roman" w:hAnsi="Times New Roman" w:cs="Times New Roman"/>
          <w:color w:val="000000"/>
        </w:rPr>
        <w:t>"</w:t>
      </w:r>
      <w:r>
        <w:rPr>
          <w:rFonts w:ascii="Times New Roman" w:eastAsia="Times New Roman" w:hAnsi="Times New Roman" w:cs="Times New Roman"/>
          <w:color w:val="000000"/>
        </w:rPr>
        <w:t xml:space="preserve"> definirana su tri posebna cilja:</w:t>
      </w:r>
    </w:p>
    <w:p w14:paraId="17361DDE" w14:textId="77777777" w:rsidR="00B9333D" w:rsidRDefault="00B9333D" w:rsidP="00CB67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PC 8: Jačanje sustavne podrške mladim roditeljima</w:t>
      </w:r>
    </w:p>
    <w:p w14:paraId="12249D13" w14:textId="77777777" w:rsidR="00B9333D" w:rsidRDefault="00B9333D" w:rsidP="00CB67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PC 9: Osiguranje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priuštivog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stanovanja za mlade i podrška mladima u osamostaljivanju</w:t>
      </w:r>
    </w:p>
    <w:p w14:paraId="21AAAA0F" w14:textId="77777777" w:rsidR="00B9333D" w:rsidRDefault="00B9333D" w:rsidP="00CB67F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PC 10: Promjena percepcije o mogućnostima ostanka u svojoj zajednici</w:t>
      </w:r>
    </w:p>
    <w:p w14:paraId="2B4AD838" w14:textId="409C8C6C" w:rsidR="005E581F" w:rsidRDefault="005E581F">
      <w:pPr>
        <w:spacing w:before="0" w:after="160" w:line="278" w:lineRule="auto"/>
        <w:ind w:left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br w:type="page"/>
      </w:r>
    </w:p>
    <w:p w14:paraId="6545606A" w14:textId="77777777" w:rsidR="005E581F" w:rsidRDefault="005E581F" w:rsidP="00CB67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  <w:sectPr w:rsidR="005E581F" w:rsidSect="005E581F">
          <w:pgSz w:w="11910" w:h="16840" w:code="9"/>
          <w:pgMar w:top="1418" w:right="1418" w:bottom="1418" w:left="1418" w:header="709" w:footer="709" w:gutter="0"/>
          <w:cols w:space="720"/>
        </w:sectPr>
      </w:pPr>
    </w:p>
    <w:tbl>
      <w:tblPr>
        <w:tblW w:w="1431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9"/>
        <w:gridCol w:w="5103"/>
        <w:gridCol w:w="2977"/>
      </w:tblGrid>
      <w:tr w:rsidR="00B9333D" w14:paraId="58BA7BBB" w14:textId="77777777" w:rsidTr="00DE7604">
        <w:trPr>
          <w:trHeight w:val="283"/>
        </w:trPr>
        <w:tc>
          <w:tcPr>
            <w:tcW w:w="14319" w:type="dxa"/>
            <w:gridSpan w:val="3"/>
            <w:shd w:val="clear" w:color="auto" w:fill="BCD5ED"/>
          </w:tcPr>
          <w:p w14:paraId="7C6F6674" w14:textId="6B6E11A3" w:rsidR="00DE7604" w:rsidRDefault="00B9333D" w:rsidP="00DE7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Cilj 8: Jačanje sustavne podrške mladim roditeljima</w:t>
            </w:r>
          </w:p>
        </w:tc>
      </w:tr>
      <w:tr w:rsidR="00B9333D" w14:paraId="28A17939" w14:textId="77777777" w:rsidTr="00DE7604">
        <w:trPr>
          <w:trHeight w:val="273"/>
        </w:trPr>
        <w:tc>
          <w:tcPr>
            <w:tcW w:w="14319" w:type="dxa"/>
            <w:gridSpan w:val="3"/>
            <w:shd w:val="clear" w:color="auto" w:fill="DEEAF6"/>
          </w:tcPr>
          <w:p w14:paraId="05299E10" w14:textId="612D6869" w:rsidR="00DE7604" w:rsidRDefault="00B9333D" w:rsidP="00DE7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Mjera 1: Jačanje kapaciteta mladih roditelja</w:t>
            </w:r>
          </w:p>
        </w:tc>
      </w:tr>
      <w:tr w:rsidR="00B9333D" w14:paraId="2BBFDB4D" w14:textId="77777777" w:rsidTr="00B235F9">
        <w:trPr>
          <w:trHeight w:val="121"/>
        </w:trPr>
        <w:tc>
          <w:tcPr>
            <w:tcW w:w="6239" w:type="dxa"/>
            <w:shd w:val="clear" w:color="auto" w:fill="DEEAF6"/>
          </w:tcPr>
          <w:p w14:paraId="55B43607" w14:textId="77777777" w:rsidR="00B9333D" w:rsidRDefault="00B9333D" w:rsidP="00FF0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5103" w:type="dxa"/>
            <w:shd w:val="clear" w:color="auto" w:fill="DEEAF6"/>
          </w:tcPr>
          <w:p w14:paraId="7D899ED4" w14:textId="77777777" w:rsidR="00B9333D" w:rsidRDefault="00B9333D" w:rsidP="00B83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hanging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AF6"/>
          </w:tcPr>
          <w:p w14:paraId="239F27A0" w14:textId="77777777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Nositelj i suradnici</w:t>
            </w:r>
          </w:p>
        </w:tc>
      </w:tr>
      <w:tr w:rsidR="00B9333D" w14:paraId="00155847" w14:textId="77777777" w:rsidTr="00987001">
        <w:trPr>
          <w:trHeight w:val="976"/>
        </w:trPr>
        <w:tc>
          <w:tcPr>
            <w:tcW w:w="6239" w:type="dxa"/>
          </w:tcPr>
          <w:p w14:paraId="712C33D9" w14:textId="42F4CB45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613" w:hanging="5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8.1.1.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Podizanje svijesti i informiranosti o pravima i mogućnostima roditelja</w:t>
            </w:r>
          </w:p>
        </w:tc>
        <w:tc>
          <w:tcPr>
            <w:tcW w:w="5103" w:type="dxa"/>
          </w:tcPr>
          <w:p w14:paraId="47CE0DFB" w14:textId="77777777" w:rsidR="00B9333D" w:rsidRDefault="00B9333D" w:rsidP="00B834E7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hanging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sistematiziran i javno dostupan dokument s informacijama o pravima i mogućnostima roditelja,</w:t>
            </w:r>
          </w:p>
          <w:p w14:paraId="305F45F8" w14:textId="7EC3C5A4" w:rsidR="00B9333D" w:rsidRDefault="00B9333D" w:rsidP="00B834E7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right="-125" w:hanging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javna događaja putem kojih su informirani mladi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diseminiran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dokument tijekom razdoblja trajanja Programa</w:t>
            </w:r>
          </w:p>
        </w:tc>
        <w:tc>
          <w:tcPr>
            <w:tcW w:w="2977" w:type="dxa"/>
          </w:tcPr>
          <w:p w14:paraId="33A5F0D8" w14:textId="77777777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ustanove i organizacije koje rade na temi roditeljstva</w:t>
            </w:r>
          </w:p>
        </w:tc>
      </w:tr>
      <w:tr w:rsidR="00B9333D" w14:paraId="7E588E49" w14:textId="77777777" w:rsidTr="00BF6647">
        <w:trPr>
          <w:trHeight w:val="1800"/>
        </w:trPr>
        <w:tc>
          <w:tcPr>
            <w:tcW w:w="6239" w:type="dxa"/>
          </w:tcPr>
          <w:p w14:paraId="63BA414C" w14:textId="704EF22E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613" w:hanging="5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8.1.2.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Projekti edukativnih aktivnosti za mlade roditelje i mlade koji planiraju roditeljstvo, s naglaskom na mlade iz ruralnih područja i roditelje u riziku od socijalne isključenosti</w:t>
            </w:r>
          </w:p>
        </w:tc>
        <w:tc>
          <w:tcPr>
            <w:tcW w:w="5103" w:type="dxa"/>
          </w:tcPr>
          <w:p w14:paraId="7B67FF62" w14:textId="77777777" w:rsidR="00B9333D" w:rsidRDefault="00B9333D" w:rsidP="00B834E7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right="447" w:hanging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financirano 8 obrazovnih projekata (2 godišnje) organizacija civilnog društva,</w:t>
            </w:r>
          </w:p>
          <w:p w14:paraId="5FBD5FB1" w14:textId="77777777" w:rsidR="00B9333D" w:rsidRDefault="00B9333D" w:rsidP="00B834E7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right="510" w:hanging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78FF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mladih sudjelovalo u edukativnim aktivnostima tijekom razdoblja trajanja Programa,</w:t>
            </w:r>
          </w:p>
          <w:p w14:paraId="7F0CE456" w14:textId="77777777" w:rsidR="00B9333D" w:rsidRDefault="00B9333D" w:rsidP="00B834E7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25" w:right="342" w:hanging="2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minimalno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mladih iz ruralnih područja, pripadnika nacionalnih manjina i roditelja djece s teškoćama u razvoju</w:t>
            </w:r>
          </w:p>
        </w:tc>
        <w:tc>
          <w:tcPr>
            <w:tcW w:w="2977" w:type="dxa"/>
          </w:tcPr>
          <w:p w14:paraId="2AE7168B" w14:textId="77B52AF2" w:rsidR="00B9333D" w:rsidRPr="00A73C5F" w:rsidRDefault="00B9333D" w:rsidP="00B2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42" w:right="2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 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rganizacije civilnog društva s naglaskom na organizacije koje aktivnosti provode u ruralnom području, organizacije nacionalnih manjina i roditelja djece s teškoćama u razvoju,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97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Obiteljski centar</w:t>
            </w:r>
          </w:p>
        </w:tc>
      </w:tr>
    </w:tbl>
    <w:tbl>
      <w:tblPr>
        <w:tblpPr w:leftFromText="180" w:rightFromText="180" w:vertAnchor="text" w:horzAnchor="margin" w:tblpX="132" w:tblpY="1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2"/>
        <w:gridCol w:w="5103"/>
        <w:gridCol w:w="2977"/>
      </w:tblGrid>
      <w:tr w:rsidR="00B9333D" w14:paraId="2883A918" w14:textId="77777777" w:rsidTr="00987001">
        <w:trPr>
          <w:trHeight w:val="731"/>
        </w:trPr>
        <w:tc>
          <w:tcPr>
            <w:tcW w:w="6232" w:type="dxa"/>
            <w:tcBorders>
              <w:top w:val="nil"/>
            </w:tcBorders>
          </w:tcPr>
          <w:p w14:paraId="068D7C52" w14:textId="66F3BAB1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8.1.3.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Projekti aktivnosti promocije ravnopravnog roditeljstva i aktivnog očinstva</w:t>
            </w:r>
          </w:p>
        </w:tc>
        <w:tc>
          <w:tcPr>
            <w:tcW w:w="5103" w:type="dxa"/>
            <w:tcBorders>
              <w:top w:val="nil"/>
            </w:tcBorders>
          </w:tcPr>
          <w:p w14:paraId="7CE707D6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(su)financirano 4 projekta (1 godišnje) koji se bave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promocijom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ravnopravnog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roditeljstva,</w:t>
            </w:r>
          </w:p>
          <w:p w14:paraId="4624A9D5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roditelja sudjelovalo u projektima tijekom razdoblja trajanja Programa</w:t>
            </w:r>
          </w:p>
        </w:tc>
        <w:tc>
          <w:tcPr>
            <w:tcW w:w="2977" w:type="dxa"/>
            <w:tcBorders>
              <w:top w:val="nil"/>
            </w:tcBorders>
          </w:tcPr>
          <w:p w14:paraId="5A5275F2" w14:textId="57AC9464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  <w:r w:rsidR="00BF66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organizacije civilnog društva</w:t>
            </w:r>
          </w:p>
        </w:tc>
      </w:tr>
      <w:tr w:rsidR="00B9333D" w14:paraId="3F0C665B" w14:textId="77777777" w:rsidTr="00987001">
        <w:trPr>
          <w:trHeight w:val="733"/>
        </w:trPr>
        <w:tc>
          <w:tcPr>
            <w:tcW w:w="6232" w:type="dxa"/>
          </w:tcPr>
          <w:p w14:paraId="7A54C451" w14:textId="5DB0B0D7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8.1.4.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Razvoj usluge mobilnog tima za preventivnu podršku obiteljima u riziku iz ruralnih sredina</w:t>
            </w:r>
          </w:p>
        </w:tc>
        <w:tc>
          <w:tcPr>
            <w:tcW w:w="5103" w:type="dxa"/>
          </w:tcPr>
          <w:p w14:paraId="20FC595B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razvijena metodologija mobilnog tima, </w:t>
            </w:r>
          </w:p>
          <w:p w14:paraId="0BFCAA57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osnovan dodatni mobilni tim tijekom razdoblja trajanja Programa</w:t>
            </w:r>
          </w:p>
          <w:p w14:paraId="771F7A82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106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mobilni tim pružio podršku min. 20 mladih obitelji u riziku, iz ruralni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sredina</w:t>
            </w:r>
          </w:p>
        </w:tc>
        <w:tc>
          <w:tcPr>
            <w:tcW w:w="2977" w:type="dxa"/>
          </w:tcPr>
          <w:p w14:paraId="4C3F9A39" w14:textId="4A46C08F" w:rsidR="00B9333D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pružatelji socijalnih usluga,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organizacije civilnog društva</w:t>
            </w:r>
          </w:p>
        </w:tc>
      </w:tr>
      <w:tr w:rsidR="00B9333D" w14:paraId="649401AA" w14:textId="77777777" w:rsidTr="00BF6647">
        <w:trPr>
          <w:trHeight w:val="729"/>
        </w:trPr>
        <w:tc>
          <w:tcPr>
            <w:tcW w:w="6232" w:type="dxa"/>
          </w:tcPr>
          <w:p w14:paraId="24E723BA" w14:textId="730B8C86" w:rsidR="00B9333D" w:rsidRPr="009E6446" w:rsidRDefault="00B9333D" w:rsidP="00CB6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7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8.1.5.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Informiranje mladih roditelja</w:t>
            </w:r>
          </w:p>
        </w:tc>
        <w:tc>
          <w:tcPr>
            <w:tcW w:w="5103" w:type="dxa"/>
          </w:tcPr>
          <w:p w14:paraId="3E4ACDDA" w14:textId="6F2CE6E1" w:rsidR="00BF6647" w:rsidRPr="001B16AC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-108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sufinanciranje aktivnosti Info centra Programa u području promocije prilika za mlade roditelje tijekom razdoblja trajanja Programa</w:t>
            </w:r>
          </w:p>
        </w:tc>
        <w:tc>
          <w:tcPr>
            <w:tcW w:w="2977" w:type="dxa"/>
          </w:tcPr>
          <w:p w14:paraId="532F9C82" w14:textId="19E3C42C" w:rsidR="00B9333D" w:rsidRPr="009E6446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organizacije civilnog društva</w:t>
            </w:r>
          </w:p>
        </w:tc>
      </w:tr>
      <w:tr w:rsidR="00B9333D" w14:paraId="78E984FE" w14:textId="77777777" w:rsidTr="00987001">
        <w:trPr>
          <w:trHeight w:val="734"/>
        </w:trPr>
        <w:tc>
          <w:tcPr>
            <w:tcW w:w="6232" w:type="dxa"/>
          </w:tcPr>
          <w:p w14:paraId="25B53F59" w14:textId="28A7D6F0" w:rsidR="00B9333D" w:rsidRPr="009E6446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8.1.6.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Podrška kontinuiranim programima usmjerenima na zajedničko provođenje vremena djece i roditelja</w:t>
            </w:r>
          </w:p>
        </w:tc>
        <w:tc>
          <w:tcPr>
            <w:tcW w:w="5103" w:type="dxa"/>
          </w:tcPr>
          <w:p w14:paraId="354C0A8E" w14:textId="77777777" w:rsidR="00B9333D" w:rsidRPr="009E6446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(su)financirano 4 projekta (1 godišnje)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namijenjenih djeci i roditeljima</w:t>
            </w:r>
          </w:p>
        </w:tc>
        <w:tc>
          <w:tcPr>
            <w:tcW w:w="2977" w:type="dxa"/>
          </w:tcPr>
          <w:p w14:paraId="413DBF87" w14:textId="0B1D607A" w:rsidR="00B9333D" w:rsidRPr="009E6446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organizacije civilnog društva</w:t>
            </w:r>
          </w:p>
        </w:tc>
      </w:tr>
    </w:tbl>
    <w:p w14:paraId="7049425C" w14:textId="77777777" w:rsidR="00B834E7" w:rsidRDefault="00B834E7">
      <w:r>
        <w:br w:type="page"/>
      </w:r>
    </w:p>
    <w:tbl>
      <w:tblPr>
        <w:tblpPr w:leftFromText="180" w:rightFromText="180" w:vertAnchor="text" w:horzAnchor="margin" w:tblpX="132" w:tblpY="1"/>
        <w:tblW w:w="14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4"/>
        <w:gridCol w:w="5103"/>
        <w:gridCol w:w="2977"/>
      </w:tblGrid>
      <w:tr w:rsidR="00B9333D" w14:paraId="6065EA42" w14:textId="77777777" w:rsidTr="00677B0D">
        <w:trPr>
          <w:trHeight w:val="240"/>
        </w:trPr>
        <w:tc>
          <w:tcPr>
            <w:tcW w:w="14314" w:type="dxa"/>
            <w:gridSpan w:val="3"/>
            <w:shd w:val="clear" w:color="auto" w:fill="DEEAF6"/>
          </w:tcPr>
          <w:p w14:paraId="319FF425" w14:textId="1E103EE3" w:rsidR="00B9333D" w:rsidRPr="009E6446" w:rsidRDefault="00B9333D" w:rsidP="00FF0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Mjera 2: Jačanje dostupnosti javnih usluga za djecu mladih roditelja</w:t>
            </w:r>
          </w:p>
        </w:tc>
      </w:tr>
      <w:tr w:rsidR="00B9333D" w14:paraId="3C16F003" w14:textId="77777777" w:rsidTr="00677B0D">
        <w:trPr>
          <w:trHeight w:val="976"/>
        </w:trPr>
        <w:tc>
          <w:tcPr>
            <w:tcW w:w="6234" w:type="dxa"/>
          </w:tcPr>
          <w:p w14:paraId="59A4BFAB" w14:textId="2A170833" w:rsidR="00B9333D" w:rsidRPr="009E6446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8.2.1.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Mobilni tim odgojno-obrazovnih stručnjaka za roditelje i djecu u ruralnoj sredini bez vrtića</w:t>
            </w:r>
          </w:p>
        </w:tc>
        <w:tc>
          <w:tcPr>
            <w:tcW w:w="5103" w:type="dxa"/>
          </w:tcPr>
          <w:p w14:paraId="2059F610" w14:textId="3D491F74" w:rsidR="00B9333D" w:rsidRPr="00B235F9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-108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35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javni poziv </w:t>
            </w:r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za </w:t>
            </w:r>
            <w:proofErr w:type="spellStart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-ove / partnerstvo s </w:t>
            </w:r>
            <w:proofErr w:type="spellStart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-om u </w:t>
            </w:r>
            <w:proofErr w:type="spellStart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pilotiranju</w:t>
            </w:r>
            <w:proofErr w:type="spellEnd"/>
            <w:r w:rsidRPr="00B235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jednog mobilnog tima tijekom razdoblja trajanja Programa,</w:t>
            </w:r>
          </w:p>
          <w:p w14:paraId="0C333966" w14:textId="52614471" w:rsidR="00B9333D" w:rsidRPr="009E6446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-108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raspisana metodologija mobilnog tima,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min. 20 mladih obitelji korisnici mobilnog tima tijekom razdoblja trajanja Programa</w:t>
            </w:r>
          </w:p>
        </w:tc>
        <w:tc>
          <w:tcPr>
            <w:tcW w:w="2977" w:type="dxa"/>
          </w:tcPr>
          <w:p w14:paraId="31D7BA68" w14:textId="581C67EB" w:rsidR="00B9333D" w:rsidRPr="009E6446" w:rsidRDefault="00B9333D" w:rsidP="00BF66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edinice lokalne samouprave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BF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odgojno-obrazovne ustanove</w:t>
            </w:r>
          </w:p>
        </w:tc>
      </w:tr>
      <w:tr w:rsidR="00B9333D" w14:paraId="670BCE30" w14:textId="77777777" w:rsidTr="00677B0D">
        <w:trPr>
          <w:trHeight w:val="734"/>
        </w:trPr>
        <w:tc>
          <w:tcPr>
            <w:tcW w:w="6234" w:type="dxa"/>
          </w:tcPr>
          <w:p w14:paraId="16150169" w14:textId="7F6F2AA3" w:rsidR="00B9333D" w:rsidRPr="009E6446" w:rsidRDefault="00B9333D" w:rsidP="00B2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8.2.2.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Podrška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-ovima u izgradnji i/ili opremanju dječjih vrtića u ruralnim sredinama</w:t>
            </w:r>
          </w:p>
        </w:tc>
        <w:tc>
          <w:tcPr>
            <w:tcW w:w="5103" w:type="dxa"/>
          </w:tcPr>
          <w:p w14:paraId="3EE3DC0E" w14:textId="77777777" w:rsidR="00B9333D" w:rsidRPr="009E6446" w:rsidRDefault="00B9333D" w:rsidP="00B834E7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pružena podrška u pripremi 5 projekata izgradnje i/ili opremanja dječjih vrtića u ruralnim sredinama tijekom razdoblja trajanja Programa</w:t>
            </w:r>
          </w:p>
        </w:tc>
        <w:tc>
          <w:tcPr>
            <w:tcW w:w="2977" w:type="dxa"/>
          </w:tcPr>
          <w:p w14:paraId="467DE6CB" w14:textId="3E60D975" w:rsidR="00B9333D" w:rsidRPr="009E6446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Javna ustanova Županijska razvojna agencija Osječko-baranjske županije,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jedinice lokalne samouprave</w:t>
            </w:r>
          </w:p>
        </w:tc>
      </w:tr>
      <w:tr w:rsidR="00B9333D" w14:paraId="2EFC86ED" w14:textId="77777777" w:rsidTr="00677B0D">
        <w:trPr>
          <w:trHeight w:val="734"/>
        </w:trPr>
        <w:tc>
          <w:tcPr>
            <w:tcW w:w="6234" w:type="dxa"/>
          </w:tcPr>
          <w:p w14:paraId="406FA385" w14:textId="7DCE3ACA" w:rsidR="00B9333D" w:rsidRPr="009E6446" w:rsidRDefault="00B9333D" w:rsidP="00B2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8.2.3.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Podrška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-ovima u osiguravanju dostupnosti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predškole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 djecu mladih roditelja koja su prometno izolirana</w:t>
            </w:r>
          </w:p>
        </w:tc>
        <w:tc>
          <w:tcPr>
            <w:tcW w:w="5103" w:type="dxa"/>
          </w:tcPr>
          <w:p w14:paraId="15E0FEEF" w14:textId="77777777" w:rsidR="00B9333D" w:rsidRPr="009E6446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pružena podrška pri uvođenju usluge prijevoza djece za minimalno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 tijekom razdoblja trajanja Programa</w:t>
            </w:r>
          </w:p>
        </w:tc>
        <w:tc>
          <w:tcPr>
            <w:tcW w:w="2977" w:type="dxa"/>
          </w:tcPr>
          <w:p w14:paraId="73A0D397" w14:textId="77777777" w:rsidR="00B9333D" w:rsidRPr="009E6446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jedinice lokalne samouprave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7BE22D9B" w14:textId="77777777" w:rsidR="00B9333D" w:rsidRPr="009E6446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vrtići</w:t>
            </w:r>
          </w:p>
        </w:tc>
      </w:tr>
      <w:tr w:rsidR="00B9333D" w14:paraId="727572E2" w14:textId="77777777" w:rsidTr="00677B0D">
        <w:trPr>
          <w:trHeight w:val="734"/>
        </w:trPr>
        <w:tc>
          <w:tcPr>
            <w:tcW w:w="6234" w:type="dxa"/>
          </w:tcPr>
          <w:p w14:paraId="729677F7" w14:textId="3075AE3E" w:rsidR="00B9333D" w:rsidRPr="009E6446" w:rsidRDefault="00B9333D" w:rsidP="00B2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8.2.4.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Osiguravanje sufinanciranja troškova čuvanja djece za roditelje koji nisu upisali djecu u vrtić zbog manjka kapaciteta </w:t>
            </w:r>
          </w:p>
        </w:tc>
        <w:tc>
          <w:tcPr>
            <w:tcW w:w="5103" w:type="dxa"/>
          </w:tcPr>
          <w:p w14:paraId="11853CFD" w14:textId="77777777" w:rsidR="00B9333D" w:rsidRPr="009E6446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310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raspisan godišnji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javni poziv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za roditelje na razini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JLS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-a,</w:t>
            </w:r>
          </w:p>
          <w:p w14:paraId="3F816BEF" w14:textId="77777777" w:rsidR="00B9333D" w:rsidRPr="009E6446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310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min. 30 mladih roditelja godišnje ostvarilo pravo na sufinanciranje troškova čuvanja djece</w:t>
            </w:r>
          </w:p>
        </w:tc>
        <w:tc>
          <w:tcPr>
            <w:tcW w:w="2977" w:type="dxa"/>
          </w:tcPr>
          <w:p w14:paraId="6316883D" w14:textId="77777777" w:rsidR="00B9333D" w:rsidRPr="009E6446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jedinice lokalne samouprave</w:t>
            </w:r>
          </w:p>
        </w:tc>
      </w:tr>
      <w:tr w:rsidR="00B9333D" w14:paraId="795CC78C" w14:textId="77777777" w:rsidTr="00677B0D">
        <w:trPr>
          <w:trHeight w:val="734"/>
        </w:trPr>
        <w:tc>
          <w:tcPr>
            <w:tcW w:w="6234" w:type="dxa"/>
          </w:tcPr>
          <w:p w14:paraId="119EC839" w14:textId="798D8825" w:rsidR="00B9333D" w:rsidRDefault="00B9333D" w:rsidP="00B2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8.2.5.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Otvaranje produženih boravaka u osnovnim školama za djecu u ruralnim zajednicama </w:t>
            </w:r>
          </w:p>
        </w:tc>
        <w:tc>
          <w:tcPr>
            <w:tcW w:w="5103" w:type="dxa"/>
          </w:tcPr>
          <w:p w14:paraId="1373DC38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osigurana sredstva za produženi boravak za matične škole</w:t>
            </w:r>
          </w:p>
          <w:p w14:paraId="5ED41BF2" w14:textId="77777777" w:rsidR="00B9333D" w:rsidRDefault="00B9333D" w:rsidP="00B834E7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min. 4 matične škole provode uslugu produženog boravka tijekom jedne godine</w:t>
            </w:r>
          </w:p>
        </w:tc>
        <w:tc>
          <w:tcPr>
            <w:tcW w:w="2977" w:type="dxa"/>
          </w:tcPr>
          <w:p w14:paraId="0A40F752" w14:textId="77777777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osnovne škole</w:t>
            </w:r>
          </w:p>
        </w:tc>
      </w:tr>
      <w:tr w:rsidR="00B9333D" w14:paraId="4283D01C" w14:textId="77777777" w:rsidTr="00677B0D">
        <w:trPr>
          <w:trHeight w:val="244"/>
        </w:trPr>
        <w:tc>
          <w:tcPr>
            <w:tcW w:w="14314" w:type="dxa"/>
            <w:gridSpan w:val="3"/>
            <w:shd w:val="clear" w:color="auto" w:fill="DEEAF6"/>
          </w:tcPr>
          <w:p w14:paraId="77603FFD" w14:textId="77777777" w:rsidR="00B9333D" w:rsidRDefault="00B9333D" w:rsidP="00FF0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Mjera 3: Širenje mogućnosti obrazovanja i usavršavanja roditelja i njihove djece</w:t>
            </w:r>
          </w:p>
        </w:tc>
      </w:tr>
      <w:tr w:rsidR="00B9333D" w14:paraId="641698BB" w14:textId="77777777" w:rsidTr="00677B0D">
        <w:trPr>
          <w:trHeight w:val="976"/>
        </w:trPr>
        <w:tc>
          <w:tcPr>
            <w:tcW w:w="6234" w:type="dxa"/>
          </w:tcPr>
          <w:p w14:paraId="32656D24" w14:textId="180E870D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8.3.1.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sdt>
              <w:sdtPr>
                <w:tag w:val="goog_rdk_13"/>
                <w:id w:val="882141421"/>
              </w:sdtPr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Promocija povratka u formalno obrazovanje, usavršavanje i/ili cjeloživotno obrazovanje mladih roditelja, informiranje o postojećim programima i o odgojno - obrazovnom pluralizmu</w:t>
            </w:r>
          </w:p>
        </w:tc>
        <w:tc>
          <w:tcPr>
            <w:tcW w:w="5103" w:type="dxa"/>
          </w:tcPr>
          <w:p w14:paraId="7818D72A" w14:textId="77777777" w:rsidR="00B9333D" w:rsidRDefault="00B9333D" w:rsidP="00B834E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318" w:hanging="2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uspostavljena suradnja s odgojno-obrazovnim ustanovama i ustanovama u obrazovanju,</w:t>
            </w:r>
          </w:p>
          <w:p w14:paraId="6C036555" w14:textId="77777777" w:rsidR="00B9333D" w:rsidRDefault="00B9333D" w:rsidP="00B834E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318" w:hanging="2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organizirano i provedeno 5 promotivnih aktivnosti povratka u formalno obrazovanje tijekom razdoblja trajanja Programa,</w:t>
            </w:r>
          </w:p>
          <w:p w14:paraId="5953707A" w14:textId="77777777" w:rsidR="00B9333D" w:rsidRDefault="00B9333D" w:rsidP="00B834E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right="318" w:hanging="2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provedena kampanja obrazovnih programa na području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 djecu i roditelje tijekom razdoblja trajanja Programa</w:t>
            </w:r>
          </w:p>
        </w:tc>
        <w:tc>
          <w:tcPr>
            <w:tcW w:w="2977" w:type="dxa"/>
          </w:tcPr>
          <w:p w14:paraId="710EE93C" w14:textId="77777777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Hrvatski zavod za zapošljavanje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 organizacije civilnog društva, učilišta</w:t>
            </w:r>
          </w:p>
        </w:tc>
      </w:tr>
      <w:tr w:rsidR="00B9333D" w14:paraId="3B489C98" w14:textId="77777777" w:rsidTr="00677B0D">
        <w:tc>
          <w:tcPr>
            <w:tcW w:w="14314" w:type="dxa"/>
            <w:gridSpan w:val="3"/>
            <w:shd w:val="clear" w:color="auto" w:fill="DEEAF6"/>
          </w:tcPr>
          <w:p w14:paraId="51EE3A8A" w14:textId="77777777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8" w:firstLine="6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Mjera 4: Osiguravanje osnovne materijalne podrške mladim roditeljima</w:t>
            </w:r>
          </w:p>
        </w:tc>
      </w:tr>
      <w:tr w:rsidR="00B9333D" w14:paraId="3137A6F8" w14:textId="77777777" w:rsidTr="00677B0D">
        <w:tc>
          <w:tcPr>
            <w:tcW w:w="6234" w:type="dxa"/>
          </w:tcPr>
          <w:p w14:paraId="4CE9C08D" w14:textId="5B211C18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107" w:firstLine="6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8.4.1.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Osiguravanje jednokratne pomoći za novorođenčad</w:t>
            </w:r>
          </w:p>
        </w:tc>
        <w:tc>
          <w:tcPr>
            <w:tcW w:w="5103" w:type="dxa"/>
          </w:tcPr>
          <w:p w14:paraId="3E8CBC90" w14:textId="77777777" w:rsidR="00B9333D" w:rsidRDefault="00B9333D" w:rsidP="00B834E7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povećanje iznosa postojeće usluge jednokratne financijske pomoći za min. 20% tijekom razdoblja trajanja Programa</w:t>
            </w:r>
          </w:p>
          <w:p w14:paraId="382AA3E6" w14:textId="2BFF50D5" w:rsidR="00B9333D" w:rsidRDefault="00B9333D" w:rsidP="00B834E7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osiguravanje </w:t>
            </w:r>
            <w:r w:rsidR="00D14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 paketa</w:t>
            </w:r>
            <w:r w:rsidR="00D14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 mlade roditelje tijekom razdoblja trajanja Programa</w:t>
            </w:r>
          </w:p>
        </w:tc>
        <w:tc>
          <w:tcPr>
            <w:tcW w:w="2977" w:type="dxa"/>
          </w:tcPr>
          <w:p w14:paraId="56DE8240" w14:textId="77777777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Hrvatski zavod za javno zdravstvo</w:t>
            </w:r>
          </w:p>
        </w:tc>
      </w:tr>
    </w:tbl>
    <w:p w14:paraId="5EB96F81" w14:textId="77777777" w:rsidR="00677B0D" w:rsidRDefault="00677B0D">
      <w:bookmarkStart w:id="0" w:name="_Hlk196808471"/>
      <w:r>
        <w:br w:type="page"/>
      </w:r>
    </w:p>
    <w:tbl>
      <w:tblPr>
        <w:tblpPr w:leftFromText="180" w:rightFromText="180" w:vertAnchor="text" w:horzAnchor="margin" w:tblpX="132" w:tblpY="1"/>
        <w:tblW w:w="14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4"/>
        <w:gridCol w:w="5103"/>
        <w:gridCol w:w="2977"/>
      </w:tblGrid>
      <w:tr w:rsidR="00B9333D" w14:paraId="6236BD50" w14:textId="77777777" w:rsidTr="00677B0D">
        <w:tc>
          <w:tcPr>
            <w:tcW w:w="6234" w:type="dxa"/>
          </w:tcPr>
          <w:p w14:paraId="7BE21CF1" w14:textId="3DF0ECCE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596" w:hanging="4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8.4.2.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Osiguravanje jednokratne materijalne pomoći roditeljima u riziku od socijalne isključenosti</w:t>
            </w:r>
          </w:p>
        </w:tc>
        <w:tc>
          <w:tcPr>
            <w:tcW w:w="5103" w:type="dxa"/>
          </w:tcPr>
          <w:p w14:paraId="2C7D4FE6" w14:textId="77777777" w:rsidR="00B9333D" w:rsidRPr="00247DA1" w:rsidRDefault="00B9333D" w:rsidP="00B834E7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24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roširena postojeća praksa jednokratne materijalne pomoći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tijekom razdoblja trajanja Programa</w:t>
            </w:r>
          </w:p>
        </w:tc>
        <w:tc>
          <w:tcPr>
            <w:tcW w:w="2977" w:type="dxa"/>
          </w:tcPr>
          <w:p w14:paraId="5E6EF841" w14:textId="77777777" w:rsidR="00B9333D" w:rsidRDefault="00B9333D" w:rsidP="00DB65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2EBB78BA" w14:textId="77777777" w:rsidTr="00677B0D">
        <w:tc>
          <w:tcPr>
            <w:tcW w:w="143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CD5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98EE3" w14:textId="1F1106D9" w:rsidR="00B9333D" w:rsidRDefault="00B9333D" w:rsidP="00817239">
            <w:pPr>
              <w:spacing w:before="0" w:after="0" w:line="240" w:lineRule="auto"/>
              <w:ind w:left="142" w:firstLine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Cilj 9: Osiguranje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priuštivog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stanovanja za mlade i podrška mladima u osamostaljivanju</w:t>
            </w:r>
          </w:p>
        </w:tc>
      </w:tr>
      <w:tr w:rsidR="00B9333D" w14:paraId="224CDBAB" w14:textId="77777777" w:rsidTr="00677B0D">
        <w:tc>
          <w:tcPr>
            <w:tcW w:w="143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33E60" w14:textId="30799961" w:rsidR="00B9333D" w:rsidRDefault="00B9333D" w:rsidP="00817239">
            <w:pPr>
              <w:spacing w:before="0" w:after="0" w:line="240" w:lineRule="auto"/>
              <w:ind w:left="142" w:firstLine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Podrška mladima pri stambenom osamostaljivanju</w:t>
            </w:r>
          </w:p>
        </w:tc>
      </w:tr>
      <w:tr w:rsidR="00B9333D" w14:paraId="01305009" w14:textId="77777777" w:rsidTr="00677B0D"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4726" w14:textId="4A7BB675" w:rsidR="00B9333D" w:rsidRDefault="00B9333D" w:rsidP="00677B0D">
            <w:pPr>
              <w:spacing w:before="0" w:after="0" w:line="240" w:lineRule="auto"/>
              <w:ind w:left="709" w:hanging="4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9.1.1.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Sufinanciranje kamate za kupnju prve nekretnine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554D8" w14:textId="77777777" w:rsidR="00B9333D" w:rsidRDefault="00B9333D" w:rsidP="00677B0D">
            <w:pPr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nastavak provedbe postojeće mjere sufinanciranja kamate za kupnju prve nekretnine u iznosu od 1% od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1% od jedinica lokalne samouprave,</w:t>
            </w:r>
          </w:p>
          <w:p w14:paraId="7CF4CCB7" w14:textId="77777777" w:rsidR="00B9333D" w:rsidRDefault="00B9333D" w:rsidP="00677B0D">
            <w:pPr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promocija mjere sufinanciranja kamate tijekom razdoblja trajanja Programa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E780C" w14:textId="77777777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55847B39" w14:textId="77777777" w:rsidTr="008F3438">
        <w:trPr>
          <w:trHeight w:val="687"/>
        </w:trPr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47BE5" w14:textId="3259EF1B" w:rsidR="00933A9C" w:rsidRDefault="00B9333D" w:rsidP="00677B0D">
            <w:pPr>
              <w:spacing w:before="0" w:after="0" w:line="240" w:lineRule="auto"/>
              <w:ind w:left="851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9.1.2.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Širenje mreže postojeće mjere sufinanciranja kamate za kupnju</w:t>
            </w:r>
            <w:r w:rsidR="00A566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prvih nekretnina među jedinicama lokalne samouprave koje nisu do sada uključene u mjeru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1E652" w14:textId="77777777" w:rsidR="00B9333D" w:rsidRDefault="00B9333D" w:rsidP="00677B0D">
            <w:pPr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uključeno 20% više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JLS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-ova tijekom razdoblja trajanja Programa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DA15E" w14:textId="3DBCF83B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  <w:r w:rsidR="00A566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55DA4F73" w14:textId="77777777" w:rsidTr="00677B0D"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A7FBE" w14:textId="0E22EC1F" w:rsidR="00B9333D" w:rsidRPr="00AE2905" w:rsidRDefault="00B9333D" w:rsidP="00677B0D">
            <w:pPr>
              <w:spacing w:before="0" w:after="0" w:line="240" w:lineRule="auto"/>
              <w:ind w:left="851" w:hanging="567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9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.1.3.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Širenje sufinanciranja na gradnju i/ili adaptaciju stambenih jedinica, s naglaskom na ruralna područja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8B12" w14:textId="77777777" w:rsidR="00B9333D" w:rsidRPr="00C16E9D" w:rsidRDefault="00000000" w:rsidP="00677B0D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14"/>
                <w:id w:val="322236354"/>
              </w:sdtPr>
              <w:sdtContent/>
            </w:sdt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B9333D"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roširenje kriterija za sufinanciranje na gradnju i/ili adaptaciju, s naglaskom na ruralna područja</w:t>
            </w:r>
            <w:r w:rsidR="00B9333D">
              <w:rPr>
                <w:rFonts w:ascii="Times New Roman" w:eastAsia="Times New Roman" w:hAnsi="Times New Roman" w:cs="Times New Roman"/>
                <w:sz w:val="20"/>
                <w:szCs w:val="20"/>
              </w:rPr>
              <w:t>, tijekom razdoblja trajanja Programa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EC5B" w14:textId="77777777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4CBF14A5" w14:textId="77777777" w:rsidTr="00677B0D"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888C" w14:textId="442A3349" w:rsidR="00B9333D" w:rsidRPr="00C16E9D" w:rsidRDefault="00B9333D" w:rsidP="00677B0D">
            <w:pPr>
              <w:spacing w:before="0" w:after="0" w:line="240" w:lineRule="auto"/>
              <w:ind w:left="851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.1.4.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Sufinanciranje najma stambene jedinice mladima s prioritetom za kategoriju mladih iz alternativne skrbi, mladih u riziku od socijalne isključenosti i socijalno ugroženih mladih osoba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05521" w14:textId="77777777" w:rsidR="00B9333D" w:rsidRPr="00BF443A" w:rsidRDefault="00B9333D" w:rsidP="00677B0D">
            <w:pPr>
              <w:widowControl w:val="0"/>
              <w:numPr>
                <w:ilvl w:val="0"/>
                <w:numId w:val="1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ufinancirano minimalno 10 stambenih jedinica za mlade koji su izašli iz alternativne skrbi, mlade u riziku od socijalne isključenosti i socijalno ugrožene mlade osobe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jedne godine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E869C" w14:textId="77777777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7C2B5A2C" w14:textId="77777777" w:rsidTr="00677B0D"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CF16" w14:textId="21FE552F" w:rsidR="00B9333D" w:rsidRDefault="00B9333D" w:rsidP="00677B0D">
            <w:pPr>
              <w:spacing w:before="0" w:after="0" w:line="240" w:lineRule="auto"/>
              <w:ind w:left="851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9.1.5.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Javno dostupne informacije o mjerama, pogodnostima i prilikama za mlade prilikom procesa stambenog osamostaljivanja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BA596" w14:textId="1C764A00" w:rsidR="00B9333D" w:rsidRPr="009E6446" w:rsidRDefault="00B9333D" w:rsidP="00677B0D">
            <w:pPr>
              <w:widowControl w:val="0"/>
              <w:numPr>
                <w:ilvl w:val="0"/>
                <w:numId w:val="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informacije dostupne na web stranici Programa za mlade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5AFC" w14:textId="77777777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tr w:rsidR="00B9333D" w14:paraId="64AB6FC1" w14:textId="77777777" w:rsidTr="00677B0D">
        <w:tc>
          <w:tcPr>
            <w:tcW w:w="6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877E" w14:textId="2E742B68" w:rsidR="00B9333D" w:rsidRPr="00C16E9D" w:rsidRDefault="00B9333D" w:rsidP="00677B0D">
            <w:pPr>
              <w:spacing w:before="0" w:after="0" w:line="240" w:lineRule="auto"/>
              <w:ind w:left="709" w:hanging="4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.1.6.</w:t>
            </w:r>
            <w:r w:rsidR="008172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Provedba aktivacije neuseljenih nekretnina na području </w:t>
            </w:r>
            <w:proofErr w:type="spellStart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-a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CD2E6" w14:textId="77777777" w:rsidR="00B9333D" w:rsidRPr="00C16E9D" w:rsidRDefault="00B9333D" w:rsidP="00677B0D">
            <w:pPr>
              <w:widowControl w:val="0"/>
              <w:numPr>
                <w:ilvl w:val="0"/>
                <w:numId w:val="7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tkupljeno 5 derutnih kuća na području </w:t>
            </w:r>
            <w:proofErr w:type="spellStart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-a, raščišćeno zemljište, osigurana komunalna infrastruktura; zemljište darovano mladim osobama za izgradnju stambene jedinice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tijekom razdoblja trajanja Programa</w:t>
            </w:r>
          </w:p>
          <w:p w14:paraId="7B83B192" w14:textId="77777777" w:rsidR="00B9333D" w:rsidRPr="00C16E9D" w:rsidRDefault="00B9333D" w:rsidP="00677B0D">
            <w:pPr>
              <w:widowControl w:val="0"/>
              <w:numPr>
                <w:ilvl w:val="0"/>
                <w:numId w:val="7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inimalno 5 nekretnina iz kategorije </w:t>
            </w:r>
            <w:proofErr w:type="spellStart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ošasne</w:t>
            </w:r>
            <w:proofErr w:type="spellEnd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ili </w:t>
            </w:r>
            <w:proofErr w:type="spellStart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kadu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tne</w:t>
            </w:r>
            <w:proofErr w:type="spellEnd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imovine </w:t>
            </w:r>
            <w:proofErr w:type="spellStart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JLS</w:t>
            </w:r>
            <w:proofErr w:type="spellEnd"/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 dano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mladim obiteljima </w:t>
            </w:r>
            <w:r w:rsidRPr="00C16E9D">
              <w:rPr>
                <w:rFonts w:ascii="Times New Roman" w:eastAsia="Times New Roman" w:hAnsi="Times New Roman" w:cs="Times New Roman"/>
                <w:sz w:val="20"/>
                <w:szCs w:val="20"/>
              </w:rPr>
              <w:t>na dugoročan najam uz povlaštenu najamninu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tijekom razdoblja trajanja Programa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1D29" w14:textId="77777777" w:rsidR="00B9333D" w:rsidRDefault="00B9333D" w:rsidP="00677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</w:tc>
      </w:tr>
      <w:bookmarkEnd w:id="0"/>
    </w:tbl>
    <w:p w14:paraId="7D0A90E6" w14:textId="039C2911" w:rsidR="00677B0D" w:rsidRDefault="00677B0D" w:rsidP="00677B0D">
      <w:pPr>
        <w:spacing w:before="0" w:after="0" w:line="240" w:lineRule="auto"/>
        <w:rPr>
          <w:rFonts w:ascii="Times New Roman" w:hAnsi="Times New Roman" w:cs="Times New Roman"/>
        </w:rPr>
      </w:pPr>
    </w:p>
    <w:p w14:paraId="6D0C155B" w14:textId="6910762B" w:rsidR="00817239" w:rsidRPr="00677B0D" w:rsidRDefault="00677B0D" w:rsidP="00677B0D">
      <w:pPr>
        <w:spacing w:before="0" w:after="160" w:line="278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="132" w:tblpY="1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2"/>
        <w:gridCol w:w="5103"/>
        <w:gridCol w:w="2977"/>
      </w:tblGrid>
      <w:tr w:rsidR="00B9333D" w14:paraId="1CF78E79" w14:textId="77777777" w:rsidTr="006075DF">
        <w:trPr>
          <w:trHeight w:val="415"/>
        </w:trPr>
        <w:tc>
          <w:tcPr>
            <w:tcW w:w="143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B325B" w14:textId="39B2022F" w:rsidR="00B9333D" w:rsidRDefault="00B9333D" w:rsidP="00FF0E92">
            <w:pPr>
              <w:spacing w:before="0"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Mjera 2: Financiranje programa usmjerenih razvoju životnih vještina za osamostaljivanje</w:t>
            </w:r>
          </w:p>
        </w:tc>
      </w:tr>
      <w:tr w:rsidR="00B9333D" w14:paraId="7A679088" w14:textId="77777777" w:rsidTr="006075DF">
        <w:trPr>
          <w:trHeight w:val="885"/>
        </w:trPr>
        <w:tc>
          <w:tcPr>
            <w:tcW w:w="6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8D1C" w14:textId="60FFF7FB" w:rsidR="00B9333D" w:rsidRDefault="00B9333D" w:rsidP="006075DF">
            <w:pPr>
              <w:spacing w:before="0" w:after="0" w:line="240" w:lineRule="auto"/>
              <w:ind w:left="567" w:hanging="4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Financiranje edukativnih aktivnosti za mlade roditelje u području financijske pismenosti, kućanskih poslova, temeljnih administrativnih poslova i </w:t>
            </w:r>
            <w:sdt>
              <w:sdtPr>
                <w:tag w:val="goog_rdk_15"/>
                <w:id w:val="1473631421"/>
              </w:sdtPr>
              <w:sdtContent/>
            </w:sdt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sl. 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0BFF" w14:textId="77777777" w:rsidR="00B9333D" w:rsidRDefault="00B9333D" w:rsidP="00677B0D">
            <w:pPr>
              <w:widowControl w:val="0"/>
              <w:numPr>
                <w:ilvl w:val="0"/>
                <w:numId w:val="37"/>
              </w:numPr>
              <w:spacing w:before="0" w:after="0" w:line="240" w:lineRule="auto"/>
              <w:ind w:left="319" w:right="178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financirano 8 projekata (2 projekta godišnje) u području financijske pismenosti, kućanskih poslova, temeljnih administrativnih poslova i sl.,</w:t>
            </w:r>
          </w:p>
          <w:p w14:paraId="5997D82E" w14:textId="77777777" w:rsidR="00B9333D" w:rsidRDefault="00B9333D" w:rsidP="00677B0D">
            <w:pPr>
              <w:widowControl w:val="0"/>
              <w:numPr>
                <w:ilvl w:val="0"/>
                <w:numId w:val="37"/>
              </w:numPr>
              <w:spacing w:before="0" w:after="0" w:line="240" w:lineRule="auto"/>
              <w:ind w:left="319" w:right="40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350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ezultati projekata </w:t>
            </w:r>
            <w:proofErr w:type="spellStart"/>
            <w:r w:rsidRPr="00350F4C">
              <w:rPr>
                <w:rFonts w:ascii="Times New Roman" w:eastAsia="Times New Roman" w:hAnsi="Times New Roman" w:cs="Times New Roman"/>
                <w:sz w:val="20"/>
                <w:szCs w:val="20"/>
              </w:rPr>
              <w:t>diseminirani</w:t>
            </w:r>
            <w:proofErr w:type="spellEnd"/>
            <w:r w:rsidRPr="00350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putem web stranice izrađene u sklopu promocije Programa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37EF" w14:textId="77777777" w:rsidR="00B9333D" w:rsidRDefault="00B9333D" w:rsidP="00FF0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organizacije civilnog društva</w:t>
            </w:r>
          </w:p>
        </w:tc>
      </w:tr>
      <w:tr w:rsidR="00B9333D" w14:paraId="4E4EFA91" w14:textId="77777777" w:rsidTr="006075DF">
        <w:trPr>
          <w:trHeight w:val="508"/>
        </w:trPr>
        <w:tc>
          <w:tcPr>
            <w:tcW w:w="6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7C2E" w14:textId="5FD8A259" w:rsidR="00B9333D" w:rsidRPr="009413F4" w:rsidRDefault="00B9333D" w:rsidP="006075DF">
            <w:pPr>
              <w:spacing w:before="0" w:after="0" w:line="240" w:lineRule="auto"/>
              <w:ind w:left="567" w:hanging="4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Financiranje </w:t>
            </w:r>
            <w:proofErr w:type="spellStart"/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deinstitucionaliziranih</w:t>
            </w:r>
            <w:proofErr w:type="spellEnd"/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programa socijalnog mentorstva za mlade iz alternativne skrbi i ostale mlade u riziku od socijalne </w:t>
            </w:r>
            <w:r w:rsidR="006075DF"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isključenosti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DEED1" w14:textId="77777777" w:rsidR="00B9333D" w:rsidRPr="009413F4" w:rsidRDefault="00B9333D" w:rsidP="00677B0D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inancirano 4 projekta (1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rojekt godišnje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) za pružanje usluge socijalnog mentorstva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5E1AA" w14:textId="71621B46" w:rsidR="00B9333D" w:rsidRPr="00715F49" w:rsidRDefault="00B9333D" w:rsidP="00FF0E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organizacije civilnog društva</w:t>
            </w:r>
          </w:p>
        </w:tc>
      </w:tr>
      <w:tr w:rsidR="00B9333D" w14:paraId="6B72EE25" w14:textId="77777777" w:rsidTr="00677B0D">
        <w:trPr>
          <w:trHeight w:val="366"/>
        </w:trPr>
        <w:tc>
          <w:tcPr>
            <w:tcW w:w="143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CD5E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7547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Cilj 10: Promjena percepcije o mogućnostima ostanka u svojoj zajednici</w:t>
            </w:r>
          </w:p>
        </w:tc>
      </w:tr>
      <w:tr w:rsidR="00B9333D" w14:paraId="79771445" w14:textId="77777777" w:rsidTr="00677B0D">
        <w:trPr>
          <w:trHeight w:val="270"/>
        </w:trPr>
        <w:tc>
          <w:tcPr>
            <w:tcW w:w="1431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6FAFA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1: Organiziranje informiranja mladih o mogućnostima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  <w:tr w:rsidR="00B9333D" w14:paraId="3EF300EC" w14:textId="77777777" w:rsidTr="00677B0D">
        <w:trPr>
          <w:trHeight w:val="731"/>
        </w:trPr>
        <w:tc>
          <w:tcPr>
            <w:tcW w:w="62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D1DB6" w14:textId="4D791422" w:rsidR="00B9333D" w:rsidRDefault="00B9333D" w:rsidP="006075DF">
            <w:pPr>
              <w:spacing w:before="0" w:after="0" w:line="240" w:lineRule="auto"/>
              <w:ind w:left="709" w:hanging="58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Izrada kampanja i javnih aktivnosti o uspješnim pričama mladih te različitosti kultura i mogućnosti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89B6" w14:textId="77777777" w:rsidR="00B9333D" w:rsidRPr="009413F4" w:rsidRDefault="00B9333D" w:rsidP="00677B0D">
            <w:pPr>
              <w:numPr>
                <w:ilvl w:val="0"/>
                <w:numId w:val="6"/>
              </w:numPr>
              <w:spacing w:before="0" w:after="0" w:line="240" w:lineRule="auto"/>
              <w:ind w:left="424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rovedene 4 kampanje i/ili javne aktivnosti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Programa,</w:t>
            </w:r>
          </w:p>
          <w:p w14:paraId="1F14E69B" w14:textId="77777777" w:rsidR="00B9333D" w:rsidRPr="009413F4" w:rsidRDefault="00B9333D" w:rsidP="00677B0D">
            <w:pPr>
              <w:numPr>
                <w:ilvl w:val="0"/>
                <w:numId w:val="6"/>
              </w:numPr>
              <w:spacing w:before="0" w:after="0" w:line="240" w:lineRule="auto"/>
              <w:ind w:left="424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rezultati kampanja i aktivnosti dostupni na web stranici Programa za mlade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7FDF99D4" w14:textId="77777777" w:rsidR="00B9333D" w:rsidRPr="009413F4" w:rsidRDefault="00B9333D" w:rsidP="00677B0D">
            <w:pPr>
              <w:numPr>
                <w:ilvl w:val="0"/>
                <w:numId w:val="6"/>
              </w:numPr>
              <w:spacing w:before="0" w:after="0" w:line="240" w:lineRule="auto"/>
              <w:ind w:left="424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>rogram za mlade dostupan u izvorniku te na jeziku blisk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</w:t>
            </w:r>
            <w:r w:rsidRPr="009413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mladima na web stranici Programa za mlade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4BD5" w14:textId="77777777" w:rsidR="00B9333D" w:rsidRDefault="00B9333D" w:rsidP="00FF0E92">
            <w:pPr>
              <w:spacing w:before="0" w:after="0" w:line="240" w:lineRule="auto"/>
              <w:ind w:left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 w:rsidRPr="00897B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jedinice lokalne samouprave,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organizacije civilnog društva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00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Savjet mladih Osječko-baranjske županije</w:t>
            </w:r>
          </w:p>
        </w:tc>
      </w:tr>
      <w:tr w:rsidR="00B9333D" w14:paraId="766E01A7" w14:textId="77777777" w:rsidTr="00677B0D">
        <w:trPr>
          <w:trHeight w:val="308"/>
        </w:trPr>
        <w:tc>
          <w:tcPr>
            <w:tcW w:w="143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72FB6" w14:textId="77777777" w:rsidR="00B9333D" w:rsidRDefault="00B9333D" w:rsidP="00FF0E92">
            <w:pPr>
              <w:spacing w:before="0"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2: Poticanje povratka mladih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privlačenje visokokvalificirane radne snage</w:t>
            </w:r>
          </w:p>
        </w:tc>
      </w:tr>
      <w:tr w:rsidR="00B9333D" w14:paraId="628D3657" w14:textId="77777777" w:rsidTr="00677B0D">
        <w:trPr>
          <w:trHeight w:val="731"/>
        </w:trPr>
        <w:tc>
          <w:tcPr>
            <w:tcW w:w="6232" w:type="dxa"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442F" w14:textId="3E79660D" w:rsidR="00B9333D" w:rsidRDefault="00B9333D" w:rsidP="006075DF">
            <w:pPr>
              <w:spacing w:before="0" w:after="0" w:line="240" w:lineRule="auto"/>
              <w:ind w:left="709" w:right="140" w:hanging="5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10.2.1.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Izrada kampanja promocije iskustava osoba koje su se odlučile vratiti i/ili preseliti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C7D0A" w14:textId="77777777" w:rsidR="00B9333D" w:rsidRDefault="00B9333D" w:rsidP="00677B0D">
            <w:pPr>
              <w:numPr>
                <w:ilvl w:val="0"/>
                <w:numId w:val="36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izrađen promotivni multimedijalni sadržaj,</w:t>
            </w:r>
          </w:p>
          <w:p w14:paraId="6E85CAC9" w14:textId="77777777" w:rsidR="00B9333D" w:rsidRDefault="00B9333D" w:rsidP="00677B0D">
            <w:pPr>
              <w:numPr>
                <w:ilvl w:val="0"/>
                <w:numId w:val="36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sadržaj prikazan na min. 8 javnih događaja tijekom razdoblja trajanja Programa,</w:t>
            </w:r>
          </w:p>
          <w:p w14:paraId="1DC17F47" w14:textId="77777777" w:rsidR="00B9333D" w:rsidRDefault="00B9333D" w:rsidP="00677B0D">
            <w:pPr>
              <w:numPr>
                <w:ilvl w:val="0"/>
                <w:numId w:val="36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sadržaj </w:t>
            </w:r>
            <w:r w:rsidRPr="007F727A">
              <w:rPr>
                <w:rFonts w:ascii="Times New Roman" w:eastAsia="Times New Roman" w:hAnsi="Times New Roman" w:cs="Times New Roman"/>
                <w:sz w:val="20"/>
                <w:szCs w:val="20"/>
              </w:rPr>
              <w:t>dostupan na web stranici Programa za mlade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7CD1" w14:textId="77777777" w:rsidR="00B9333D" w:rsidRDefault="00B9333D" w:rsidP="00FF0E92">
            <w:pPr>
              <w:spacing w:before="0"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organizacije civilnog društva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fakulteti, Savjet mladih Osječko-baranjske županije</w:t>
            </w:r>
          </w:p>
        </w:tc>
      </w:tr>
      <w:tr w:rsidR="00B9333D" w14:paraId="1AAD8E3D" w14:textId="77777777" w:rsidTr="00677B0D">
        <w:trPr>
          <w:trHeight w:val="731"/>
        </w:trPr>
        <w:tc>
          <w:tcPr>
            <w:tcW w:w="62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2DD8" w14:textId="684D04C9" w:rsidR="00B9333D" w:rsidRDefault="00B9333D" w:rsidP="00CB67FA">
            <w:pPr>
              <w:spacing w:before="0"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Uspostava virtualne info-točke za povratnike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7E92" w14:textId="77777777" w:rsidR="00B9333D" w:rsidRDefault="00B9333D" w:rsidP="00677B0D">
            <w:pPr>
              <w:numPr>
                <w:ilvl w:val="0"/>
                <w:numId w:val="3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izrađena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podstranica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 web stranici Programa za mlade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B5B4" w14:textId="77777777" w:rsidR="00B9333D" w:rsidRDefault="00B9333D" w:rsidP="00FF0E92">
            <w:pPr>
              <w:spacing w:before="0"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</w:p>
        </w:tc>
      </w:tr>
      <w:tr w:rsidR="00B9333D" w14:paraId="240E9B1D" w14:textId="77777777" w:rsidTr="00677B0D">
        <w:trPr>
          <w:trHeight w:val="731"/>
        </w:trPr>
        <w:tc>
          <w:tcPr>
            <w:tcW w:w="623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7774" w14:textId="1A9AFC57" w:rsidR="00B9333D" w:rsidRDefault="00B9333D" w:rsidP="006075DF">
            <w:pPr>
              <w:spacing w:before="0" w:after="0" w:line="240" w:lineRule="auto"/>
              <w:ind w:left="709" w:right="142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10.2.3.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Izrada promotivnih aktivnosti za privlačenje visokokvalificiranih mladih radnika 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166F2" w14:textId="77777777" w:rsidR="00B9333D" w:rsidRDefault="00B9333D" w:rsidP="00677B0D">
            <w:pPr>
              <w:numPr>
                <w:ilvl w:val="0"/>
                <w:numId w:val="2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izrađena promotivna kampanja,</w:t>
            </w:r>
          </w:p>
          <w:p w14:paraId="60272888" w14:textId="77777777" w:rsidR="00B9333D" w:rsidRDefault="00B9333D" w:rsidP="00677B0D">
            <w:pPr>
              <w:numPr>
                <w:ilvl w:val="0"/>
                <w:numId w:val="2"/>
              </w:numPr>
              <w:spacing w:before="0" w:after="0" w:line="240" w:lineRule="auto"/>
              <w:ind w:left="424" w:right="140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provedeno 4 ciklusa kampanja tijekom razdoblja trajanja Programa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AC258" w14:textId="77777777" w:rsidR="00B9333D" w:rsidRDefault="00B9333D" w:rsidP="00FF0E92">
            <w:pPr>
              <w:spacing w:before="0"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</w:t>
            </w:r>
          </w:p>
        </w:tc>
      </w:tr>
    </w:tbl>
    <w:p w14:paraId="40A397E7" w14:textId="77777777" w:rsidR="009E6446" w:rsidRDefault="009E6446" w:rsidP="00FF0E92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</w:rPr>
      </w:pPr>
    </w:p>
    <w:p w14:paraId="4DB818B6" w14:textId="77777777" w:rsidR="001B16AC" w:rsidRDefault="001B16AC" w:rsidP="00CB67FA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b/>
        </w:rPr>
        <w:sectPr w:rsidR="001B16AC" w:rsidSect="005E581F">
          <w:pgSz w:w="16840" w:h="11910" w:orient="landscape" w:code="9"/>
          <w:pgMar w:top="1417" w:right="1417" w:bottom="1417" w:left="1417" w:header="709" w:footer="709" w:gutter="0"/>
          <w:cols w:space="720"/>
        </w:sectPr>
      </w:pPr>
    </w:p>
    <w:p w14:paraId="36858166" w14:textId="0F8DB260" w:rsidR="00B9333D" w:rsidRDefault="00B9333D" w:rsidP="00CB67FA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2.4. </w:t>
      </w:r>
      <w:r w:rsidR="00CB67FA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Tematsko područje </w:t>
      </w:r>
      <w:r>
        <w:rPr>
          <w:rFonts w:ascii="Times New Roman" w:eastAsia="Times New Roman" w:hAnsi="Times New Roman" w:cs="Times New Roman"/>
          <w:b/>
          <w:i/>
        </w:rPr>
        <w:t>Zdravlje</w:t>
      </w:r>
    </w:p>
    <w:p w14:paraId="1958F473" w14:textId="77777777" w:rsidR="00CB67FA" w:rsidRDefault="00CB67FA" w:rsidP="00CB67FA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3AC1F5B4" w14:textId="4A00BCD4" w:rsidR="00B9333D" w:rsidRDefault="00B9333D" w:rsidP="00CB67FA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Iako danas postoji znatno veća baza znanja o tome što oblikuje naše zdravlje, šira lepeza usluga i veći broj stručnjaka nego ikada ranije, koji su osposobljeni i spremni skrbiti za zdravlje, globalni, nacionalni i lokalni pokazatelji, signaliziraju kako je zdravlje mladih u </w:t>
      </w:r>
      <w:proofErr w:type="spellStart"/>
      <w:r>
        <w:rPr>
          <w:rFonts w:ascii="Times New Roman" w:eastAsia="Times New Roman" w:hAnsi="Times New Roman" w:cs="Times New Roman"/>
        </w:rPr>
        <w:t>deteoraciji</w:t>
      </w:r>
      <w:proofErr w:type="spellEnd"/>
      <w:r>
        <w:rPr>
          <w:rFonts w:ascii="Times New Roman" w:eastAsia="Times New Roman" w:hAnsi="Times New Roman" w:cs="Times New Roman"/>
        </w:rPr>
        <w:t xml:space="preserve">. Obzirom da mnogi bio-psiho-socijalni čimbenici oblikuju zdravlje mladih, podrška istom se također treba planirati i sveobuhvatno osigurati unutar zdravstvenog, obrazovnog, socijalnog sustava te lokalne zajednice. Osječko-baranjska županija želi promovirati odgovornost šireg spektra stručnjaka i obitelji za brigu o sebi i zdravlju mladih, a isto planira činiti kroz njihov kontinuiran profesionalan razvoj. Također, ovim Programom žele se osnažiti mentalne i tjelesne kompetencije mladih te tako povećati njihovu otpornost na nepovoljne životne uvjete. Pri tome je važno mlade učiti da kontinuirano skrbe o svom mentalnom i tjelesnom zdravlju te im osigurati sustavno dostupnu i učinkovitu skrb. </w:t>
      </w:r>
    </w:p>
    <w:p w14:paraId="05A293D5" w14:textId="77777777" w:rsidR="00CB67FA" w:rsidRDefault="00CB67FA" w:rsidP="00CB67FA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</w:p>
    <w:p w14:paraId="3DFBD774" w14:textId="1CFBF604" w:rsidR="00B9333D" w:rsidRDefault="00B9333D" w:rsidP="00CB67FA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sklopu prioritetnog područja 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>Zdravlje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 xml:space="preserve"> definirana su dva posebna cilja:</w:t>
      </w:r>
    </w:p>
    <w:p w14:paraId="0185478C" w14:textId="490E03D5" w:rsidR="00B9333D" w:rsidRDefault="00B9333D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• </w:t>
      </w:r>
      <w:r w:rsidR="00CB67F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PC 11: Jačanje mentalnog zdravlja i zdravih ponašanja mladih</w:t>
      </w:r>
    </w:p>
    <w:p w14:paraId="7116877E" w14:textId="39B5D7B9" w:rsidR="00B9333D" w:rsidRDefault="00B9333D" w:rsidP="00CB67FA">
      <w:pPr>
        <w:tabs>
          <w:tab w:val="left" w:pos="709"/>
        </w:tabs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• </w:t>
      </w:r>
      <w:r w:rsidR="00CB67F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PC 12: Veće uključivanje u programe podrške mentalnom zdravlju i zdravim ponašanjima</w:t>
      </w:r>
    </w:p>
    <w:p w14:paraId="2B151398" w14:textId="3657038D" w:rsidR="001B16AC" w:rsidRDefault="001B16AC">
      <w:pPr>
        <w:spacing w:before="0" w:after="160" w:line="278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A98EA8A" w14:textId="77777777" w:rsidR="001B16AC" w:rsidRDefault="001B16AC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</w:rPr>
        <w:sectPr w:rsidR="001B16AC" w:rsidSect="001B16AC">
          <w:pgSz w:w="11910" w:h="16840" w:code="9"/>
          <w:pgMar w:top="1418" w:right="1418" w:bottom="1418" w:left="1418" w:header="709" w:footer="709" w:gutter="0"/>
          <w:cols w:space="720"/>
        </w:sect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7"/>
        <w:gridCol w:w="5103"/>
        <w:gridCol w:w="2977"/>
      </w:tblGrid>
      <w:tr w:rsidR="00B9333D" w14:paraId="57348858" w14:textId="77777777" w:rsidTr="00987001">
        <w:tc>
          <w:tcPr>
            <w:tcW w:w="14317" w:type="dxa"/>
            <w:gridSpan w:val="3"/>
            <w:shd w:val="clear" w:color="auto" w:fill="BDD7EE"/>
          </w:tcPr>
          <w:p w14:paraId="0858F17A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Cilj 11: Jačanje mentalnog zdravlja i zdravih ponašanja mladih</w:t>
            </w:r>
          </w:p>
        </w:tc>
      </w:tr>
      <w:tr w:rsidR="00B9333D" w14:paraId="0DA015B5" w14:textId="77777777" w:rsidTr="00987001">
        <w:tc>
          <w:tcPr>
            <w:tcW w:w="14317" w:type="dxa"/>
            <w:gridSpan w:val="3"/>
            <w:shd w:val="clear" w:color="auto" w:fill="DEEBF6"/>
          </w:tcPr>
          <w:p w14:paraId="155F8C8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Jačanje kvalitete pruženih usluga podrške mentalnom zdravlju mladih</w:t>
            </w:r>
          </w:p>
        </w:tc>
      </w:tr>
      <w:tr w:rsidR="00B9333D" w14:paraId="1E99A33E" w14:textId="77777777" w:rsidTr="00987001">
        <w:tc>
          <w:tcPr>
            <w:tcW w:w="6237" w:type="dxa"/>
            <w:shd w:val="clear" w:color="auto" w:fill="DEEBF6"/>
          </w:tcPr>
          <w:p w14:paraId="516D665E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Aktivnost</w:t>
            </w:r>
          </w:p>
        </w:tc>
        <w:tc>
          <w:tcPr>
            <w:tcW w:w="5103" w:type="dxa"/>
            <w:shd w:val="clear" w:color="auto" w:fill="DEEBF6"/>
          </w:tcPr>
          <w:p w14:paraId="6CFD0507" w14:textId="77777777" w:rsidR="00B9333D" w:rsidRDefault="00B9333D" w:rsidP="008F3438">
            <w:pPr>
              <w:spacing w:before="0" w:after="0" w:line="240" w:lineRule="auto"/>
              <w:ind w:hanging="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41B6D86D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46B0E00D" w14:textId="77777777" w:rsidTr="00987001">
        <w:tc>
          <w:tcPr>
            <w:tcW w:w="6237" w:type="dxa"/>
          </w:tcPr>
          <w:p w14:paraId="4A3F89EF" w14:textId="767AFB66" w:rsidR="00B9333D" w:rsidRDefault="00B9333D" w:rsidP="008F3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746" w:hanging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11.1.1.</w:t>
            </w:r>
            <w:r w:rsidR="00CB6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Osiguravanje edukacija i podrške u izvedbi djelatnicima škola (za prepoznavanje problema, jačanje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socio-emoc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vještina učenika)</w:t>
            </w:r>
          </w:p>
          <w:p w14:paraId="029B7570" w14:textId="77777777" w:rsidR="00B9333D" w:rsidRDefault="00B9333D" w:rsidP="008F3438">
            <w:pPr>
              <w:spacing w:before="0" w:after="0" w:line="240" w:lineRule="auto"/>
              <w:ind w:left="746" w:hanging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0F4F479" w14:textId="77777777" w:rsidR="00B9333D" w:rsidRDefault="00B9333D" w:rsidP="008F343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djelatnika godišnje sudjelovalo u edukacijama,</w:t>
            </w:r>
          </w:p>
          <w:p w14:paraId="705394EE" w14:textId="77777777" w:rsidR="00B9333D" w:rsidRDefault="00B9333D" w:rsidP="008F343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edukacije na temu mentalnog zdravlja (1 godišnje)</w:t>
            </w:r>
          </w:p>
          <w:p w14:paraId="51857089" w14:textId="77777777" w:rsidR="00B9333D" w:rsidRDefault="00B9333D" w:rsidP="008F3438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prikupljene povratne informacije kako su djelatnici sadržaj edukacije primijenili unutar matičnog radnog kolektiva</w:t>
            </w:r>
          </w:p>
        </w:tc>
        <w:tc>
          <w:tcPr>
            <w:tcW w:w="2977" w:type="dxa"/>
          </w:tcPr>
          <w:p w14:paraId="0202499F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2CCF09FE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odgojno-obrazovne ustanove,</w:t>
            </w:r>
            <w:r w:rsidRPr="00E002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DBF15B7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udruge za mlade i udruge mladih, Nastavni zavod za javno zdravstvo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  <w:tr w:rsidR="00B9333D" w14:paraId="4565C573" w14:textId="77777777" w:rsidTr="00CB67FA">
        <w:tc>
          <w:tcPr>
            <w:tcW w:w="6237" w:type="dxa"/>
          </w:tcPr>
          <w:p w14:paraId="2D056C89" w14:textId="07902F80" w:rsidR="00B9333D" w:rsidRDefault="00B9333D" w:rsidP="008F3438">
            <w:pPr>
              <w:spacing w:beforeLines="80" w:before="192" w:after="0" w:line="240" w:lineRule="auto"/>
              <w:ind w:left="746" w:hanging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11.1.2.</w:t>
            </w:r>
            <w:r w:rsidR="00CB67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Izraditi smjernice za jačanje kvalitete programa</w:t>
            </w:r>
          </w:p>
        </w:tc>
        <w:tc>
          <w:tcPr>
            <w:tcW w:w="5103" w:type="dxa"/>
          </w:tcPr>
          <w:p w14:paraId="44218BDA" w14:textId="77777777" w:rsidR="00B9333D" w:rsidRDefault="00B9333D" w:rsidP="008F343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izrađene su smjernice,</w:t>
            </w:r>
          </w:p>
          <w:p w14:paraId="55FEF9FE" w14:textId="77777777" w:rsidR="00B9333D" w:rsidRDefault="00B9333D" w:rsidP="008F343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smjernice su objavljene na webu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Programa za mlade,</w:t>
            </w:r>
          </w:p>
          <w:p w14:paraId="31C97046" w14:textId="77777777" w:rsidR="00B9333D" w:rsidRDefault="00B9333D" w:rsidP="008F343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smjernice su putem e-mailova dostavljene vrtićima, OŠ,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SŠ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HZZ, obiteljskoj medicini</w:t>
            </w:r>
          </w:p>
        </w:tc>
        <w:tc>
          <w:tcPr>
            <w:tcW w:w="2977" w:type="dxa"/>
          </w:tcPr>
          <w:p w14:paraId="17E4EF98" w14:textId="77777777" w:rsidR="00B9333D" w:rsidRDefault="00B9333D" w:rsidP="00FF0E92">
            <w:pPr>
              <w:spacing w:before="0"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Agencija za odgoj i obrazovanje, </w:t>
            </w:r>
          </w:p>
          <w:p w14:paraId="44C85C9B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jedinice lokalne samouprave, </w:t>
            </w:r>
          </w:p>
          <w:p w14:paraId="55957D99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Javna ustanova Županijska razvojna agencija Osječko-baranjske županije,</w:t>
            </w:r>
          </w:p>
          <w:p w14:paraId="1CD2286E" w14:textId="5C47921F" w:rsidR="00B9333D" w:rsidRDefault="00B9333D" w:rsidP="001B16AC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fakulteti </w:t>
            </w:r>
          </w:p>
        </w:tc>
      </w:tr>
      <w:tr w:rsidR="00B9333D" w14:paraId="6EC99282" w14:textId="77777777" w:rsidTr="00987001">
        <w:tc>
          <w:tcPr>
            <w:tcW w:w="6237" w:type="dxa"/>
          </w:tcPr>
          <w:p w14:paraId="051E9D5F" w14:textId="3C65741A" w:rsidR="00B9333D" w:rsidRDefault="00B9333D" w:rsidP="008F3438">
            <w:pPr>
              <w:spacing w:before="0" w:after="0" w:line="240" w:lineRule="auto"/>
              <w:ind w:left="746" w:hanging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11.1.3.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Uvođenje sustava nagrađivanja odgojno-obrazovnih djelatnika za aktivnosti u području </w:t>
            </w:r>
            <w:r w:rsidR="00D140BC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Mentalnog zdravlja</w:t>
            </w:r>
            <w:r w:rsidR="00D140BC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  <w:p w14:paraId="0287E6B6" w14:textId="77777777" w:rsidR="00B9333D" w:rsidRDefault="00B9333D" w:rsidP="008F3438">
            <w:pPr>
              <w:spacing w:before="0" w:after="0" w:line="240" w:lineRule="auto"/>
              <w:ind w:left="746" w:hanging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2AA7323" w14:textId="77777777" w:rsidR="00B9333D" w:rsidRDefault="00B9333D" w:rsidP="008F343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godišnje organiziran događaj na kojem su dodijeljena priznanja,</w:t>
            </w:r>
          </w:p>
          <w:p w14:paraId="500FE733" w14:textId="77777777" w:rsidR="00B9333D" w:rsidRDefault="00B9333D" w:rsidP="008F343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imena nagrađenih djelatnika objavljena na web stranici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Programa za mlade</w:t>
            </w:r>
          </w:p>
        </w:tc>
        <w:tc>
          <w:tcPr>
            <w:tcW w:w="2977" w:type="dxa"/>
          </w:tcPr>
          <w:p w14:paraId="0D256613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srednje škole</w:t>
            </w:r>
          </w:p>
        </w:tc>
      </w:tr>
      <w:tr w:rsidR="00B9333D" w14:paraId="58327EE6" w14:textId="77777777" w:rsidTr="00987001">
        <w:tc>
          <w:tcPr>
            <w:tcW w:w="6237" w:type="dxa"/>
          </w:tcPr>
          <w:p w14:paraId="0195F198" w14:textId="419F1E95" w:rsidR="00B9333D" w:rsidRDefault="00B9333D" w:rsidP="008F3438">
            <w:pPr>
              <w:spacing w:before="0" w:after="0" w:line="240" w:lineRule="auto"/>
              <w:ind w:left="748" w:hanging="6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11.1.4.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Uspostaviti Centar mentalnog zdravlja</w:t>
            </w:r>
          </w:p>
          <w:p w14:paraId="70620212" w14:textId="77777777" w:rsidR="00B9333D" w:rsidRDefault="00B9333D" w:rsidP="008F3438">
            <w:pPr>
              <w:spacing w:before="0" w:after="0" w:line="240" w:lineRule="auto"/>
              <w:ind w:left="748" w:hanging="6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AF67309" w14:textId="77777777" w:rsidR="00B9333D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uspostavljen Centar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mentalnog zdravlja</w:t>
            </w:r>
          </w:p>
        </w:tc>
        <w:tc>
          <w:tcPr>
            <w:tcW w:w="2977" w:type="dxa"/>
          </w:tcPr>
          <w:p w14:paraId="5BA80772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jedna srednja škola, organizacije civilnog društva, Nastavni zavod za javno zdravstvo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9333D" w14:paraId="6AE1522B" w14:textId="77777777" w:rsidTr="00987001">
        <w:tc>
          <w:tcPr>
            <w:tcW w:w="6237" w:type="dxa"/>
          </w:tcPr>
          <w:p w14:paraId="1ABAD372" w14:textId="25910E3A" w:rsidR="00B9333D" w:rsidRPr="009E6446" w:rsidRDefault="00B9333D" w:rsidP="008F3438">
            <w:pPr>
              <w:spacing w:before="0" w:after="0" w:line="240" w:lineRule="auto"/>
              <w:ind w:left="748" w:hanging="6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11.1.5. Sustavno planirati i pratiti provedbu usluga putem </w:t>
            </w:r>
            <w:r w:rsidRPr="009E644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Mreže za koordinaciju usluga za mentalno zdravlje unutar zajednice</w:t>
            </w:r>
          </w:p>
        </w:tc>
        <w:tc>
          <w:tcPr>
            <w:tcW w:w="5103" w:type="dxa"/>
          </w:tcPr>
          <w:p w14:paraId="0C4E6DA5" w14:textId="77777777" w:rsidR="00B9333D" w:rsidRPr="009E6446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minimalno šest provedenih koordinacijskih sastanaka tijekom razdoblja trajanja Programa</w:t>
            </w:r>
          </w:p>
        </w:tc>
        <w:tc>
          <w:tcPr>
            <w:tcW w:w="2977" w:type="dxa"/>
          </w:tcPr>
          <w:p w14:paraId="37D11361" w14:textId="77777777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Nastavni zavod za javno zdravstvo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Zavod za dječju i adolescentnu psihijatriju, Obiteljski centar, stručne službe škola, ustanove sustava socijalne skrbi, udruge za mlade i udruge mladih, učenički domovi, studentsko savjetovalište, psihoterapeuti i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savjetovatelji</w:t>
            </w:r>
            <w:proofErr w:type="spellEnd"/>
          </w:p>
        </w:tc>
      </w:tr>
      <w:tr w:rsidR="00B9333D" w14:paraId="430926EB" w14:textId="77777777" w:rsidTr="00987001">
        <w:tc>
          <w:tcPr>
            <w:tcW w:w="14317" w:type="dxa"/>
            <w:gridSpan w:val="3"/>
            <w:shd w:val="clear" w:color="auto" w:fill="DEEBF6"/>
          </w:tcPr>
          <w:p w14:paraId="611A24F8" w14:textId="77777777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Mjera 2: Sustavna identifikacija pojedinaca u riziku</w:t>
            </w:r>
          </w:p>
        </w:tc>
      </w:tr>
      <w:tr w:rsidR="00B9333D" w14:paraId="0501AB76" w14:textId="77777777" w:rsidTr="00987001">
        <w:tc>
          <w:tcPr>
            <w:tcW w:w="6237" w:type="dxa"/>
          </w:tcPr>
          <w:p w14:paraId="5BF784A8" w14:textId="0DAB2613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11.2.1. Provođenje probira za poteškoće mentalnog zdravlja u prvim razredima srednjih škola te visokoobrazovnim ustanovama radi povećanja obuhvata uslugama osoba koje su u riziku i po indikaciji</w:t>
            </w:r>
          </w:p>
          <w:p w14:paraId="41A913D2" w14:textId="77777777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6A439F" w14:textId="77777777" w:rsidR="00B9333D" w:rsidRPr="009E6446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3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pilotiran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probir tijekom razdoblja trajanja Programa,</w:t>
            </w:r>
          </w:p>
          <w:p w14:paraId="1DB0E68F" w14:textId="77777777" w:rsidR="00B9333D" w:rsidRPr="009E6446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3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sporazum o suradnji s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FFOS</w:t>
            </w:r>
            <w:proofErr w:type="spellEnd"/>
          </w:p>
        </w:tc>
        <w:tc>
          <w:tcPr>
            <w:tcW w:w="2977" w:type="dxa"/>
          </w:tcPr>
          <w:p w14:paraId="0AD0FDA3" w14:textId="77777777" w:rsidR="00B9333D" w:rsidRPr="009E6446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Nastavni zavod za javno zdravstvo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14:paraId="0E9F014D" w14:textId="77777777" w:rsidR="00B9333D" w:rsidRPr="009E6446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Psihološko savjetovalište za studente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UNIOS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-a, srednje škole i fakulteti</w:t>
            </w:r>
          </w:p>
        </w:tc>
      </w:tr>
      <w:tr w:rsidR="00B9333D" w14:paraId="7521AB62" w14:textId="77777777" w:rsidTr="00987001">
        <w:tc>
          <w:tcPr>
            <w:tcW w:w="6237" w:type="dxa"/>
          </w:tcPr>
          <w:p w14:paraId="365A9D59" w14:textId="79E06670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11.2.2. Mapirane aktivnosti i usluge podrške mentalnom zdravlju dostupne su putem weba Programa za mlade</w:t>
            </w:r>
          </w:p>
        </w:tc>
        <w:tc>
          <w:tcPr>
            <w:tcW w:w="5103" w:type="dxa"/>
          </w:tcPr>
          <w:p w14:paraId="4D5335E0" w14:textId="77777777" w:rsidR="00B9333D" w:rsidRPr="009E6446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izrađene i dostupne mape/karte na web stranici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Programa za mlade,</w:t>
            </w:r>
          </w:p>
          <w:p w14:paraId="0D1BB93C" w14:textId="49DA3C0E" w:rsidR="00B9333D" w:rsidRPr="009E6446" w:rsidRDefault="00B9333D" w:rsidP="008F3438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dostupna poveznica putem koje organizacije mogu prijaviti svoje redovite aktivnosti jačanja mentalnog zdravlja</w:t>
            </w:r>
          </w:p>
        </w:tc>
        <w:tc>
          <w:tcPr>
            <w:tcW w:w="2977" w:type="dxa"/>
          </w:tcPr>
          <w:p w14:paraId="7B9DF089" w14:textId="77777777" w:rsidR="00B9333D" w:rsidRPr="009E6446" w:rsidRDefault="00B9333D" w:rsidP="008F3438">
            <w:pPr>
              <w:spacing w:before="0"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organizacije civilnog društva, fakulteti</w:t>
            </w:r>
          </w:p>
        </w:tc>
      </w:tr>
      <w:tr w:rsidR="00B9333D" w14:paraId="73B536B0" w14:textId="77777777" w:rsidTr="00987001">
        <w:tc>
          <w:tcPr>
            <w:tcW w:w="14317" w:type="dxa"/>
            <w:gridSpan w:val="3"/>
            <w:shd w:val="clear" w:color="auto" w:fill="BDD7EE"/>
          </w:tcPr>
          <w:p w14:paraId="27B8B2EF" w14:textId="77777777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Cilj 12: Veće uključivanje u programe podrške mentalnom zdravlju i zdravim ponašanjima</w:t>
            </w:r>
          </w:p>
        </w:tc>
      </w:tr>
      <w:tr w:rsidR="00B9333D" w14:paraId="3D86143C" w14:textId="77777777" w:rsidTr="00987001">
        <w:tc>
          <w:tcPr>
            <w:tcW w:w="14317" w:type="dxa"/>
            <w:gridSpan w:val="3"/>
            <w:shd w:val="clear" w:color="auto" w:fill="DEEBF6"/>
          </w:tcPr>
          <w:p w14:paraId="0A00032A" w14:textId="77777777" w:rsidR="00B9333D" w:rsidRPr="009E6446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Mjera 1: Aktivnosti promocije i informiranja</w:t>
            </w:r>
          </w:p>
        </w:tc>
      </w:tr>
      <w:tr w:rsidR="00B9333D" w14:paraId="26FF385F" w14:textId="77777777" w:rsidTr="00987001">
        <w:tc>
          <w:tcPr>
            <w:tcW w:w="6237" w:type="dxa"/>
          </w:tcPr>
          <w:p w14:paraId="42C44438" w14:textId="7DD5EB91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12.1.1.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Smanjivanje stigme i popularizacija brige za zdravlje (Teme: mentalno zdravlje, nasilje, ovisnička ponašanja, održavanje ritma spavanja, akutna reakcija na stres i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burnout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, zdrava prehrana i poremećaji hranjenja)</w:t>
            </w:r>
          </w:p>
        </w:tc>
        <w:tc>
          <w:tcPr>
            <w:tcW w:w="5103" w:type="dxa"/>
          </w:tcPr>
          <w:p w14:paraId="7E79DDCC" w14:textId="45F31ED9" w:rsidR="00B9333D" w:rsidRPr="009E6446" w:rsidRDefault="008F3438" w:rsidP="008F343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  <w:r w:rsidR="00B9333D"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kampanj</w:t>
            </w:r>
            <w:r w:rsidR="00B9333D"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B9333D"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okruglih stolova, info portal koji sadrži najavu događaja te promotivni letci po školama i domovima zdravlja</w:t>
            </w:r>
            <w:r w:rsidR="00B9333D"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provedbe Programa,</w:t>
            </w:r>
          </w:p>
          <w:p w14:paraId="243EE9ED" w14:textId="77777777" w:rsidR="00B9333D" w:rsidRPr="009E6446" w:rsidRDefault="00B9333D" w:rsidP="008F3438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stavka za financiranje ove mjere je usvojena kao dio proračuna</w:t>
            </w:r>
          </w:p>
        </w:tc>
        <w:tc>
          <w:tcPr>
            <w:tcW w:w="2977" w:type="dxa"/>
          </w:tcPr>
          <w:p w14:paraId="6371371B" w14:textId="77777777" w:rsidR="00B9333D" w:rsidRPr="009E6446" w:rsidRDefault="00B9333D" w:rsidP="008F3438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7"/>
                <w:id w:val="-692850190"/>
              </w:sdtPr>
              <w:sdtContent/>
            </w:sdt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udruge mladih i udruge za mlade, fakulteti, učenički domovi, srednje škole, </w:t>
            </w:r>
          </w:p>
          <w:p w14:paraId="095BEF7D" w14:textId="77777777" w:rsidR="00B9333D" w:rsidRPr="009E6446" w:rsidRDefault="00B9333D" w:rsidP="008F3438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Nastavni zavod za javno zdravstvo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  <w:tr w:rsidR="00B9333D" w14:paraId="4A5256FD" w14:textId="77777777" w:rsidTr="00987001">
        <w:tc>
          <w:tcPr>
            <w:tcW w:w="14317" w:type="dxa"/>
            <w:gridSpan w:val="3"/>
            <w:shd w:val="clear" w:color="auto" w:fill="DEEBF6"/>
          </w:tcPr>
          <w:p w14:paraId="28226390" w14:textId="77777777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Mjera 2: Programi i usluge usmjereni na mentalno zdravlje i jačanje zdravih ponašanja mladih</w:t>
            </w:r>
          </w:p>
        </w:tc>
      </w:tr>
      <w:tr w:rsidR="00B9333D" w14:paraId="23057BAE" w14:textId="77777777" w:rsidTr="00987001">
        <w:tc>
          <w:tcPr>
            <w:tcW w:w="6237" w:type="dxa"/>
          </w:tcPr>
          <w:p w14:paraId="6C9D7709" w14:textId="12BB1E87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12.2.1.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Financiranje i provedba jednog na dokazima učinkovitog univerzalnog preventivnog programa u srednjim školama</w:t>
            </w:r>
          </w:p>
        </w:tc>
        <w:tc>
          <w:tcPr>
            <w:tcW w:w="5103" w:type="dxa"/>
          </w:tcPr>
          <w:p w14:paraId="6FEC93CB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pilotiran</w:t>
            </w:r>
            <w:proofErr w:type="spellEnd"/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program tijekom razdoblja trajanja Programa</w:t>
            </w:r>
          </w:p>
        </w:tc>
        <w:tc>
          <w:tcPr>
            <w:tcW w:w="2977" w:type="dxa"/>
          </w:tcPr>
          <w:p w14:paraId="61EED8F1" w14:textId="77777777" w:rsidR="00B9333D" w:rsidRPr="009E6446" w:rsidRDefault="00B9333D" w:rsidP="008F343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organizacije civilnog društva, odgojno-obrazovne ustanove, Nastavni zavod za javno zdravstvo </w:t>
            </w:r>
            <w:proofErr w:type="spellStart"/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  <w:tr w:rsidR="00B9333D" w14:paraId="6A1B4257" w14:textId="77777777" w:rsidTr="00987001">
        <w:trPr>
          <w:trHeight w:val="1449"/>
        </w:trPr>
        <w:tc>
          <w:tcPr>
            <w:tcW w:w="6237" w:type="dxa"/>
          </w:tcPr>
          <w:p w14:paraId="0D0DAC76" w14:textId="0B3D5BF5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12.2.2.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Financiranje i provedba savjetovališta, grupa podrške, programa i/ili usluga kako bi se pružila podrška mladima koji se suočavaju s teškoćama mentalnog zdravlja i nezdravim načinom prehrane, koji adresiraju nasilje među mladima, ovisnička ponašanja, rizična seksualna ponašanja i medijsku pismenost</w:t>
            </w:r>
          </w:p>
        </w:tc>
        <w:tc>
          <w:tcPr>
            <w:tcW w:w="5103" w:type="dxa"/>
          </w:tcPr>
          <w:p w14:paraId="609DE9CE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javna poziva tijekom razdoblja trajanja Programa,</w:t>
            </w:r>
          </w:p>
          <w:p w14:paraId="251F73DB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6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financiranih projekata/savjetovališta/usluga tijekom razdoblja trajanja Programa</w:t>
            </w:r>
          </w:p>
        </w:tc>
        <w:tc>
          <w:tcPr>
            <w:tcW w:w="2977" w:type="dxa"/>
          </w:tcPr>
          <w:p w14:paraId="42AC613D" w14:textId="77777777" w:rsidR="00B9333D" w:rsidRPr="009E6446" w:rsidRDefault="00B9333D" w:rsidP="008F343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udruge za mlade i udruge mladih, javne ustanove</w:t>
            </w:r>
          </w:p>
        </w:tc>
      </w:tr>
      <w:tr w:rsidR="00B9333D" w14:paraId="3C62F014" w14:textId="77777777" w:rsidTr="00987001">
        <w:tc>
          <w:tcPr>
            <w:tcW w:w="6237" w:type="dxa"/>
          </w:tcPr>
          <w:p w14:paraId="13041679" w14:textId="2F8ED678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12.2.3.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Jačanje kompetencija roditelja mladih koji žive u riziku ili već ispoljavaju rizična ponašanja te mentalnog zdravlja mladih roditelja te roditelja djece s teškoćama u razvoju</w:t>
            </w:r>
          </w:p>
        </w:tc>
        <w:tc>
          <w:tcPr>
            <w:tcW w:w="5103" w:type="dxa"/>
          </w:tcPr>
          <w:p w14:paraId="1EDEEC03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javna poziva tijekom razdoblja trajanja Programa,</w:t>
            </w:r>
          </w:p>
          <w:p w14:paraId="6910F093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minimalno 6 </w:t>
            </w: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financiranih projekata/savjetovališta/usluga tijekom razdoblja trajanja Programa</w:t>
            </w:r>
          </w:p>
          <w:p w14:paraId="37F9D747" w14:textId="7B415B74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roditelja sudjelovalo u projektima/savjetovalištima/uslugama tijekom razdoblja trajanja Programa</w:t>
            </w:r>
          </w:p>
        </w:tc>
        <w:tc>
          <w:tcPr>
            <w:tcW w:w="2977" w:type="dxa"/>
          </w:tcPr>
          <w:p w14:paraId="06C4865A" w14:textId="77777777" w:rsidR="00B9333D" w:rsidRPr="009E6446" w:rsidRDefault="00B9333D" w:rsidP="008F3438">
            <w:pPr>
              <w:spacing w:before="0" w:after="0" w:line="240" w:lineRule="auto"/>
              <w:ind w:left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udruge za mlade i udruge mladih, javne ustanove</w:t>
            </w:r>
          </w:p>
        </w:tc>
      </w:tr>
      <w:tr w:rsidR="00B9333D" w14:paraId="063E6BA4" w14:textId="77777777" w:rsidTr="00987001">
        <w:tc>
          <w:tcPr>
            <w:tcW w:w="6237" w:type="dxa"/>
          </w:tcPr>
          <w:p w14:paraId="0430D2ED" w14:textId="15C680A1" w:rsidR="00B9333D" w:rsidRPr="009E6446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12.2.4.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Provođenje usluga mobilnog tima za ruralna područja </w:t>
            </w:r>
          </w:p>
        </w:tc>
        <w:tc>
          <w:tcPr>
            <w:tcW w:w="5103" w:type="dxa"/>
          </w:tcPr>
          <w:p w14:paraId="601875CF" w14:textId="77777777" w:rsidR="00B9333D" w:rsidRPr="009E6446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minimalno 30 obitelji korisnika usluge mobilnog tima tijekom razdoblja trajanja Programa</w:t>
            </w:r>
          </w:p>
        </w:tc>
        <w:tc>
          <w:tcPr>
            <w:tcW w:w="2977" w:type="dxa"/>
          </w:tcPr>
          <w:p w14:paraId="256C6A61" w14:textId="77777777" w:rsidR="00B9333D" w:rsidRPr="009E6446" w:rsidRDefault="00B9333D" w:rsidP="008F3438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4B39DF75" w14:textId="77777777" w:rsidR="00B9333D" w:rsidRPr="009E6446" w:rsidRDefault="00B9333D" w:rsidP="00B7256B">
            <w:pPr>
              <w:spacing w:before="0" w:after="0" w:line="240" w:lineRule="auto"/>
              <w:ind w:left="38" w:right="-1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6446">
              <w:rPr>
                <w:rFonts w:ascii="Times New Roman" w:eastAsia="Times New Roman" w:hAnsi="Times New Roman" w:cs="Times New Roman"/>
                <w:sz w:val="20"/>
                <w:szCs w:val="20"/>
              </w:rPr>
              <w:t>javne ustanove sustava socijalne skrbi, organizacije civilnog društva</w:t>
            </w:r>
          </w:p>
        </w:tc>
      </w:tr>
      <w:tr w:rsidR="00B9333D" w14:paraId="62D6D3E1" w14:textId="77777777" w:rsidTr="00987001">
        <w:tc>
          <w:tcPr>
            <w:tcW w:w="6237" w:type="dxa"/>
          </w:tcPr>
          <w:p w14:paraId="5166D5C8" w14:textId="18511364" w:rsidR="00B9333D" w:rsidRDefault="00B9333D" w:rsidP="008F3438">
            <w:pPr>
              <w:spacing w:before="0" w:after="0" w:line="240" w:lineRule="auto"/>
              <w:ind w:left="746" w:hanging="6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12.2.5.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Poticati nutritivno optimalne obroke u srednjim školama i kod obitelji kojima su izrečene mjere obiteljsko-pravne zaštite putem savjetovanja, radionica te izrade besplatnih alata</w:t>
            </w:r>
          </w:p>
          <w:p w14:paraId="71244759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0D7E756" w14:textId="77777777" w:rsidR="00B7256B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interaktivnih radionica tijekom razdoblja trajanja Programa,</w:t>
            </w:r>
          </w:p>
          <w:p w14:paraId="72EA5BB0" w14:textId="044B891E" w:rsidR="00B9333D" w:rsidRDefault="00B9333D" w:rsidP="008F343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volontera organizacija civilnog društva osposobljeno za promotore zdrave prehrane</w:t>
            </w:r>
          </w:p>
        </w:tc>
        <w:tc>
          <w:tcPr>
            <w:tcW w:w="2977" w:type="dxa"/>
          </w:tcPr>
          <w:p w14:paraId="12CB22A6" w14:textId="77777777" w:rsidR="00B7256B" w:rsidRDefault="00B9333D" w:rsidP="00B7256B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Nastavni zavod za javno zdravstvo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663037BA" w14:textId="15FD0516" w:rsidR="00B9333D" w:rsidRDefault="00B9333D" w:rsidP="00B7256B">
            <w:pPr>
              <w:spacing w:before="0" w:after="0" w:line="240" w:lineRule="auto"/>
              <w:ind w:left="3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 srednje škole</w:t>
            </w:r>
          </w:p>
        </w:tc>
      </w:tr>
    </w:tbl>
    <w:p w14:paraId="408A86B8" w14:textId="77777777" w:rsidR="001B16AC" w:rsidRDefault="001B16AC" w:rsidP="00FF0E92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</w:rPr>
        <w:sectPr w:rsidR="001B16AC" w:rsidSect="005E581F">
          <w:pgSz w:w="16840" w:h="11910" w:orient="landscape" w:code="9"/>
          <w:pgMar w:top="1417" w:right="1417" w:bottom="1417" w:left="1417" w:header="709" w:footer="709" w:gutter="0"/>
          <w:cols w:space="720"/>
        </w:sectPr>
      </w:pPr>
    </w:p>
    <w:p w14:paraId="6F248AC7" w14:textId="663654A2" w:rsidR="00B9333D" w:rsidRDefault="00B9333D" w:rsidP="00A760B3">
      <w:pPr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2.5. </w:t>
      </w:r>
      <w:r w:rsidR="00A760B3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Tematsko područje </w:t>
      </w:r>
      <w:r>
        <w:rPr>
          <w:rFonts w:ascii="Times New Roman" w:eastAsia="Times New Roman" w:hAnsi="Times New Roman" w:cs="Times New Roman"/>
          <w:b/>
          <w:i/>
        </w:rPr>
        <w:t>Aktivni u zajednici</w:t>
      </w:r>
    </w:p>
    <w:p w14:paraId="05A22E5C" w14:textId="77777777" w:rsidR="00A760B3" w:rsidRDefault="00A760B3" w:rsidP="00A760B3">
      <w:pPr>
        <w:shd w:val="clear" w:color="auto" w:fill="FFFFFF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67ECE01D" w14:textId="4D59B5D9" w:rsidR="00B9333D" w:rsidRDefault="00B9333D" w:rsidP="00A760B3">
      <w:pPr>
        <w:shd w:val="clear" w:color="auto" w:fill="FFFFFF"/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Aktivna participacija mladih osnažuje i oblikuje društvo na više razina. Preuzimajući aktivnu ulogu u društvenim i političkim procesima, mladi značajno doprinose izgradnji </w:t>
      </w:r>
      <w:proofErr w:type="spellStart"/>
      <w:r>
        <w:rPr>
          <w:rFonts w:ascii="Times New Roman" w:eastAsia="Times New Roman" w:hAnsi="Times New Roman" w:cs="Times New Roman"/>
        </w:rPr>
        <w:t>uključivih</w:t>
      </w:r>
      <w:proofErr w:type="spellEnd"/>
      <w:r>
        <w:rPr>
          <w:rFonts w:ascii="Times New Roman" w:eastAsia="Times New Roman" w:hAnsi="Times New Roman" w:cs="Times New Roman"/>
        </w:rPr>
        <w:t xml:space="preserve"> zajednica. Volontiranjem i sudjelovanjem u društvenim projektima i programima te lokalnim inicijativama, ne samo da stječu nova iskustva, već jačaju osjećaj pripadnosti i odgovornosti prema vlastitoj zajednici, što doprinosi stvaranju mreže solidarnosti unutar lokalne zajednice. Kroz takve aktivnosti, mladi postaju nositelji promjena, pridonoseći stvaranju kohezivnih i otpornih zajednica koje se mogu učinkovito nositi s različitim izazovima.</w:t>
      </w:r>
    </w:p>
    <w:p w14:paraId="2ED1413F" w14:textId="77777777" w:rsidR="001B16AC" w:rsidRDefault="001B16AC" w:rsidP="00A760B3">
      <w:pPr>
        <w:shd w:val="clear" w:color="auto" w:fill="FFFFFF"/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</w:p>
    <w:p w14:paraId="055EA110" w14:textId="64B40CCE" w:rsidR="00B9333D" w:rsidRDefault="00B9333D" w:rsidP="001B16AC">
      <w:pPr>
        <w:shd w:val="clear" w:color="auto" w:fill="FFFFFF"/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Područjem 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>Aktivni u zajednici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 xml:space="preserve"> Osječko-baranjska županija želi naglasiti važnost stvaranja raznolikih prilika za sudjelovanje mladih u zajednici kroz različite formalne i neformalne strukture te uspostaviti različite modele uključivanja u procese donošenja odluka. Pored jačanja građanskih kompetencija i poticanja društvenog i političkog sudjelovanja mladih u zajednici, ovo područje također obuhvaća razvoj rada s mladima, kvalitetno provođenje njihovog slobodnog vremena te stvaranje različitih prilika za neformalno stjecanje znanja i iskustava.</w:t>
      </w:r>
    </w:p>
    <w:p w14:paraId="5EBE797D" w14:textId="77777777" w:rsidR="00A760B3" w:rsidRDefault="00A760B3" w:rsidP="00A760B3">
      <w:pPr>
        <w:shd w:val="clear" w:color="auto" w:fill="FFFFFF"/>
        <w:spacing w:before="0"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1A55A534" w14:textId="6F350198" w:rsidR="00B9333D" w:rsidRDefault="00B9333D" w:rsidP="00A760B3">
      <w:pPr>
        <w:spacing w:before="0" w:after="0" w:line="240" w:lineRule="auto"/>
        <w:ind w:left="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 sklopu prioritetnog područja 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>Aktivni u zajednici</w:t>
      </w:r>
      <w:r w:rsidR="00D140BC"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 xml:space="preserve"> definirana su 4 posebna cilja:</w:t>
      </w:r>
    </w:p>
    <w:p w14:paraId="62AF6CD1" w14:textId="77777777" w:rsidR="00B9333D" w:rsidRDefault="00B9333D" w:rsidP="00A760B3">
      <w:pPr>
        <w:numPr>
          <w:ilvl w:val="0"/>
          <w:numId w:val="4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PC 13: Osnaživanje mladih za društveno i političko sudjelovanje u zajednici</w:t>
      </w:r>
    </w:p>
    <w:p w14:paraId="7EEE7F37" w14:textId="77777777" w:rsidR="00B9333D" w:rsidRDefault="00B9333D" w:rsidP="00A760B3">
      <w:pPr>
        <w:numPr>
          <w:ilvl w:val="0"/>
          <w:numId w:val="4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PC 14: Veće prepoznavanje važnosti rada s mladima te jačanje kapaciteta osoba koje rade s mladima</w:t>
      </w:r>
    </w:p>
    <w:p w14:paraId="1E935366" w14:textId="77777777" w:rsidR="00B9333D" w:rsidRDefault="00B9333D" w:rsidP="00A760B3">
      <w:pPr>
        <w:numPr>
          <w:ilvl w:val="0"/>
          <w:numId w:val="4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PC 15: Poticanje kvalitetnog provođenja slobodnog vremena mladih, uključujući sudjelovanje u kulturnim i sportskim aktivnostima</w:t>
      </w:r>
    </w:p>
    <w:p w14:paraId="14F3319F" w14:textId="77777777" w:rsidR="00B9333D" w:rsidRDefault="00B9333D" w:rsidP="00A760B3">
      <w:pPr>
        <w:numPr>
          <w:ilvl w:val="0"/>
          <w:numId w:val="4"/>
        </w:numPr>
        <w:spacing w:before="0"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PC 16: Promicanje mobilnosti mladih u svrhu razmjene znanja i učenja</w:t>
      </w:r>
    </w:p>
    <w:p w14:paraId="63C55B1B" w14:textId="2E9A557A" w:rsidR="001B16AC" w:rsidRDefault="001B16AC">
      <w:pPr>
        <w:spacing w:before="0" w:after="160" w:line="278" w:lineRule="auto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1D5F1956" w14:textId="77777777" w:rsidR="001B16AC" w:rsidRDefault="001B16AC" w:rsidP="00A760B3">
      <w:pPr>
        <w:spacing w:before="0" w:after="0" w:line="240" w:lineRule="auto"/>
        <w:ind w:left="709" w:hanging="709"/>
        <w:rPr>
          <w:rFonts w:ascii="Times New Roman" w:eastAsia="Times New Roman" w:hAnsi="Times New Roman" w:cs="Times New Roman"/>
        </w:rPr>
        <w:sectPr w:rsidR="001B16AC" w:rsidSect="001B16AC">
          <w:pgSz w:w="11910" w:h="16840" w:code="9"/>
          <w:pgMar w:top="1418" w:right="1418" w:bottom="1418" w:left="1418" w:header="709" w:footer="709" w:gutter="0"/>
          <w:cols w:space="720"/>
        </w:sectPr>
      </w:pP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70249E19" w14:textId="77777777" w:rsidTr="00987001">
        <w:tc>
          <w:tcPr>
            <w:tcW w:w="14425" w:type="dxa"/>
            <w:gridSpan w:val="3"/>
            <w:shd w:val="clear" w:color="auto" w:fill="BDD7EE"/>
          </w:tcPr>
          <w:p w14:paraId="50C351C4" w14:textId="77777777" w:rsidR="00B9333D" w:rsidRPr="00F83EB8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EB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Cilj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3EB8">
              <w:rPr>
                <w:rFonts w:ascii="Times New Roman" w:eastAsia="Times New Roman" w:hAnsi="Times New Roman" w:cs="Times New Roman"/>
                <w:sz w:val="20"/>
                <w:szCs w:val="20"/>
              </w:rPr>
              <w:t>: Osnaživanje mladih za društveno i političko sudjelovanje u zajednici</w:t>
            </w:r>
          </w:p>
        </w:tc>
      </w:tr>
      <w:tr w:rsidR="00B9333D" w14:paraId="613E3219" w14:textId="77777777" w:rsidTr="00987001">
        <w:tc>
          <w:tcPr>
            <w:tcW w:w="14425" w:type="dxa"/>
            <w:gridSpan w:val="3"/>
            <w:shd w:val="clear" w:color="auto" w:fill="DEEBF6"/>
          </w:tcPr>
          <w:p w14:paraId="47D2136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Informiranje o Programu za mlade</w:t>
            </w:r>
          </w:p>
        </w:tc>
      </w:tr>
      <w:tr w:rsidR="00B9333D" w14:paraId="776F9EF2" w14:textId="77777777" w:rsidTr="00987001">
        <w:tc>
          <w:tcPr>
            <w:tcW w:w="6345" w:type="dxa"/>
            <w:shd w:val="clear" w:color="auto" w:fill="DEEBF6"/>
          </w:tcPr>
          <w:p w14:paraId="2A14DC53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Aktivnost</w:t>
            </w:r>
          </w:p>
        </w:tc>
        <w:tc>
          <w:tcPr>
            <w:tcW w:w="5103" w:type="dxa"/>
            <w:shd w:val="clear" w:color="auto" w:fill="DEEBF6"/>
          </w:tcPr>
          <w:p w14:paraId="7D551D90" w14:textId="77777777" w:rsidR="00B9333D" w:rsidRDefault="00B9333D" w:rsidP="004D41D5">
            <w:pPr>
              <w:spacing w:before="0" w:after="0" w:line="240" w:lineRule="auto"/>
              <w:ind w:hanging="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Pokazatelj uspješnosti</w:t>
            </w:r>
          </w:p>
        </w:tc>
        <w:tc>
          <w:tcPr>
            <w:tcW w:w="2977" w:type="dxa"/>
            <w:shd w:val="clear" w:color="auto" w:fill="DEEBF6"/>
          </w:tcPr>
          <w:p w14:paraId="455C0D1B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Nositelj i suradnici</w:t>
            </w:r>
          </w:p>
        </w:tc>
      </w:tr>
      <w:tr w:rsidR="00B9333D" w14:paraId="2C5F0E6C" w14:textId="77777777" w:rsidTr="00987001">
        <w:tc>
          <w:tcPr>
            <w:tcW w:w="6345" w:type="dxa"/>
            <w:shd w:val="clear" w:color="auto" w:fill="auto"/>
          </w:tcPr>
          <w:p w14:paraId="598C52EC" w14:textId="6707C850" w:rsidR="00B9333D" w:rsidRDefault="00B9333D" w:rsidP="00A760B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Osnivanje Info centara Programa za mlade</w:t>
            </w:r>
          </w:p>
        </w:tc>
        <w:tc>
          <w:tcPr>
            <w:tcW w:w="5103" w:type="dxa"/>
            <w:shd w:val="clear" w:color="auto" w:fill="auto"/>
          </w:tcPr>
          <w:p w14:paraId="77560564" w14:textId="77777777" w:rsidR="00B9333D" w:rsidRPr="00E83D78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osnivanje / sporazum s Regionalnim info centrom koji koordinira rad lokalnih Info centara i promociju Programa za mlade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  <w:p w14:paraId="3A19CF7B" w14:textId="77777777" w:rsidR="00B9333D" w:rsidRPr="00E83D78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OCD</w:t>
            </w:r>
            <w:proofErr w:type="spellEnd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 i 3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JLS</w:t>
            </w:r>
            <w:proofErr w:type="spellEnd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 preuzeli ulogu lokalnog Info centra za promociju javnih poziva i aktivnosti u sklopu provedbe Programa za mlade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  <w:p w14:paraId="0B3968CB" w14:textId="77777777" w:rsidR="00B9333D" w:rsidRPr="00E83D78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informirano 600 mladih godišnje o javnim pozivima i aktivnostima u sklopu provedbe Programa za mlade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475F5A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</w:t>
            </w:r>
          </w:p>
        </w:tc>
      </w:tr>
      <w:tr w:rsidR="00B9333D" w14:paraId="5E481A3D" w14:textId="77777777" w:rsidTr="00987001">
        <w:tc>
          <w:tcPr>
            <w:tcW w:w="6345" w:type="dxa"/>
            <w:shd w:val="clear" w:color="auto" w:fill="auto"/>
          </w:tcPr>
          <w:p w14:paraId="35A2BED9" w14:textId="03FB9933" w:rsidR="00B9333D" w:rsidRDefault="00B9333D" w:rsidP="00A760B3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Web stranica Programa za mlade</w:t>
            </w:r>
          </w:p>
        </w:tc>
        <w:tc>
          <w:tcPr>
            <w:tcW w:w="5103" w:type="dxa"/>
            <w:shd w:val="clear" w:color="auto" w:fill="auto"/>
          </w:tcPr>
          <w:p w14:paraId="3F806173" w14:textId="77777777" w:rsidR="00B9333D" w:rsidRPr="00E83D78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otvorena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podstranica</w:t>
            </w:r>
            <w:proofErr w:type="spellEnd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Programa za mlade na web stranici </w:t>
            </w:r>
            <w:proofErr w:type="spellStart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, koja promovira mogućnosti Programa te okuplja sve rezultate projekata i aktivnosti provedenih u sklopu Programa za mlade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3B2751B8" w14:textId="77777777" w:rsidR="00B9333D" w:rsidRPr="00E83D78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D78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50 objava godišnje</w:t>
            </w:r>
          </w:p>
        </w:tc>
        <w:tc>
          <w:tcPr>
            <w:tcW w:w="2977" w:type="dxa"/>
            <w:shd w:val="clear" w:color="auto" w:fill="auto"/>
          </w:tcPr>
          <w:p w14:paraId="6E76CA9F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</w:t>
            </w:r>
          </w:p>
        </w:tc>
      </w:tr>
      <w:tr w:rsidR="00B9333D" w14:paraId="60E51B22" w14:textId="77777777" w:rsidTr="00987001">
        <w:tc>
          <w:tcPr>
            <w:tcW w:w="14425" w:type="dxa"/>
            <w:gridSpan w:val="3"/>
            <w:shd w:val="clear" w:color="auto" w:fill="DEEBF6"/>
          </w:tcPr>
          <w:p w14:paraId="0F238655" w14:textId="77777777" w:rsidR="00B9333D" w:rsidRDefault="00B9333D" w:rsidP="004D41D5">
            <w:p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2: Poticanje aktivnog sudjelovanja mladih u društvenim i političkim procesima</w:t>
            </w:r>
          </w:p>
        </w:tc>
      </w:tr>
      <w:tr w:rsidR="00B9333D" w14:paraId="178A6E46" w14:textId="77777777" w:rsidTr="00987001">
        <w:tc>
          <w:tcPr>
            <w:tcW w:w="6345" w:type="dxa"/>
          </w:tcPr>
          <w:p w14:paraId="7833C805" w14:textId="7CFB7CCD" w:rsidR="00B9333D" w:rsidRPr="00AE1A5A" w:rsidRDefault="00B9333D" w:rsidP="004D41D5">
            <w:pPr>
              <w:spacing w:before="0" w:after="0" w:line="240" w:lineRule="auto"/>
              <w:ind w:left="709" w:hanging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13.2.1.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1A5A">
              <w:rPr>
                <w:rFonts w:ascii="Times New Roman" w:eastAsia="Times New Roman" w:hAnsi="Times New Roman" w:cs="Times New Roman"/>
                <w:sz w:val="20"/>
                <w:szCs w:val="20"/>
              </w:rPr>
              <w:t>Osiguravanje podrške u području logistike i financiranja projekata i programa organizacija civilnog društva vezanih uz osnaživanje mladih u području građanskih kompetencija i aktivne društvene i političke participacije te poticanje kvalitetnog provođenja slobodnog vremena mladih</w:t>
            </w:r>
          </w:p>
        </w:tc>
        <w:tc>
          <w:tcPr>
            <w:tcW w:w="5103" w:type="dxa"/>
          </w:tcPr>
          <w:p w14:paraId="758D72A8" w14:textId="77777777" w:rsidR="00B9333D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objavljen 1 javni poziv godišnje,</w:t>
            </w:r>
          </w:p>
          <w:p w14:paraId="67738638" w14:textId="77777777" w:rsidR="00B9333D" w:rsidRPr="00C41B4F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financirano 8 projekata/programa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projekta/programa godišnje)</w:t>
            </w:r>
          </w:p>
        </w:tc>
        <w:tc>
          <w:tcPr>
            <w:tcW w:w="2977" w:type="dxa"/>
          </w:tcPr>
          <w:p w14:paraId="55F0F240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</w:t>
            </w:r>
          </w:p>
        </w:tc>
      </w:tr>
      <w:tr w:rsidR="00B9333D" w14:paraId="49CE4222" w14:textId="77777777" w:rsidTr="00987001">
        <w:tc>
          <w:tcPr>
            <w:tcW w:w="6345" w:type="dxa"/>
          </w:tcPr>
          <w:p w14:paraId="2648F0F2" w14:textId="45FD2251" w:rsidR="00B9333D" w:rsidRPr="00AE1A5A" w:rsidRDefault="00B9333D" w:rsidP="004D41D5">
            <w:pPr>
              <w:spacing w:before="0" w:after="0" w:line="240" w:lineRule="auto"/>
              <w:ind w:left="709" w:hanging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A5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AE1A5A">
              <w:rPr>
                <w:rFonts w:ascii="Times New Roman" w:eastAsia="Times New Roman" w:hAnsi="Times New Roman" w:cs="Times New Roman"/>
                <w:sz w:val="20"/>
                <w:szCs w:val="20"/>
              </w:rPr>
              <w:t>.2.2.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1A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Organiziranje aktivnosti za mlade vezanih uz teme i područja građanskog odgoja i obrazovanja</w:t>
            </w:r>
          </w:p>
        </w:tc>
        <w:tc>
          <w:tcPr>
            <w:tcW w:w="5103" w:type="dxa"/>
          </w:tcPr>
          <w:p w14:paraId="57502EF5" w14:textId="77777777" w:rsidR="00B9333D" w:rsidRPr="00C41B4F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10 aktivnosti godišnje (radionice, edukacije, javni događaji),</w:t>
            </w:r>
          </w:p>
          <w:p w14:paraId="3A264BF0" w14:textId="77777777" w:rsidR="00B9333D" w:rsidRPr="00C41B4F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uključeno minimalno 100 mladih godišnje</w:t>
            </w:r>
          </w:p>
        </w:tc>
        <w:tc>
          <w:tcPr>
            <w:tcW w:w="2977" w:type="dxa"/>
          </w:tcPr>
          <w:p w14:paraId="6A3C1558" w14:textId="77777777" w:rsidR="00B9333D" w:rsidRPr="003F5E01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Osječko-baranjska županija, jedinice lokalne samouprave, </w:t>
            </w:r>
            <w:r w:rsidRPr="003F5E01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</w:t>
            </w:r>
          </w:p>
          <w:p w14:paraId="4492AB9B" w14:textId="3EF66D46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E01">
              <w:rPr>
                <w:rFonts w:ascii="Times New Roman" w:eastAsia="Times New Roman" w:hAnsi="Times New Roman" w:cs="Times New Roman"/>
                <w:sz w:val="20"/>
                <w:szCs w:val="20"/>
              </w:rPr>
              <w:t>fakulteti</w:t>
            </w:r>
          </w:p>
        </w:tc>
      </w:tr>
      <w:tr w:rsidR="00B9333D" w14:paraId="0570E0A8" w14:textId="77777777" w:rsidTr="00987001">
        <w:tc>
          <w:tcPr>
            <w:tcW w:w="6345" w:type="dxa"/>
          </w:tcPr>
          <w:p w14:paraId="12DA7DD8" w14:textId="5E952639" w:rsidR="00B9333D" w:rsidRDefault="00B9333D" w:rsidP="004D41D5">
            <w:pPr>
              <w:spacing w:before="0" w:after="0" w:line="240" w:lineRule="auto"/>
              <w:ind w:left="709" w:hanging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13.2.3.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osnivanja, promocija rada te kapacitiranje postojećih Savjeta mladih, s naglaskom na ruralna područja Osječko-baranjske županije s ciljem poticanja mladih na uključivanje u kreiranje lokalnih politika</w:t>
            </w:r>
          </w:p>
        </w:tc>
        <w:tc>
          <w:tcPr>
            <w:tcW w:w="5103" w:type="dxa"/>
          </w:tcPr>
          <w:p w14:paraId="631A93E5" w14:textId="77777777" w:rsidR="00B9333D" w:rsidRPr="00C41B4F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osnovano minimalno 5 novih Savjeta mladih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</w:t>
            </w: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0DA89C86" w14:textId="77777777" w:rsidR="00B9333D" w:rsidRPr="00C41B4F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B4F">
              <w:rPr>
                <w:rFonts w:ascii="Times New Roman" w:eastAsia="Times New Roman" w:hAnsi="Times New Roman" w:cs="Times New Roman"/>
                <w:sz w:val="20"/>
                <w:szCs w:val="20"/>
              </w:rPr>
              <w:t>održana promotivna online kampanja na društvenim mrežama Savjeta mladih,</w:t>
            </w:r>
          </w:p>
          <w:p w14:paraId="18897C7A" w14:textId="77777777" w:rsidR="00B9333D" w:rsidRPr="00264F1C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4F1C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 sastanak godišnje lokalnih Savjeta sa Županijskim savjetom mladih,</w:t>
            </w:r>
          </w:p>
          <w:p w14:paraId="6D7905D8" w14:textId="77777777" w:rsidR="00B9333D" w:rsidRPr="00264F1C" w:rsidRDefault="00B9333D" w:rsidP="004D41D5">
            <w:pPr>
              <w:pStyle w:val="Odlomakpopisa"/>
              <w:numPr>
                <w:ilvl w:val="0"/>
                <w:numId w:val="4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4F1C">
              <w:rPr>
                <w:rFonts w:ascii="Times New Roman" w:eastAsia="Times New Roman" w:hAnsi="Times New Roman" w:cs="Times New Roman"/>
                <w:sz w:val="20"/>
                <w:szCs w:val="20"/>
              </w:rPr>
              <w:t>provedeno minimalno 5 radionica vezanih uz kreiranje lokalnih politik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tijekom razdoblja trajanja Programa</w:t>
            </w:r>
          </w:p>
        </w:tc>
        <w:tc>
          <w:tcPr>
            <w:tcW w:w="2977" w:type="dxa"/>
          </w:tcPr>
          <w:p w14:paraId="56E23225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</w:t>
            </w:r>
          </w:p>
          <w:p w14:paraId="3EAA86E4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Savjet mladih Osječko-baranjske županije,</w:t>
            </w:r>
          </w:p>
          <w:p w14:paraId="2F059D50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savjeti mladih općina i gradova na području Osječko-baranjske županije</w:t>
            </w:r>
          </w:p>
        </w:tc>
      </w:tr>
    </w:tbl>
    <w:p w14:paraId="064A2619" w14:textId="77777777" w:rsidR="004D41D5" w:rsidRDefault="004D41D5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2B36371E" w14:textId="77777777" w:rsidTr="00987001">
        <w:tc>
          <w:tcPr>
            <w:tcW w:w="6345" w:type="dxa"/>
          </w:tcPr>
          <w:p w14:paraId="4FDB0727" w14:textId="43895336" w:rsidR="00B9333D" w:rsidRDefault="00B9333D" w:rsidP="004D41D5">
            <w:pPr>
              <w:spacing w:before="0" w:after="0" w:line="240" w:lineRule="auto"/>
              <w:ind w:left="709" w:hanging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13.2.4.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Razvoj te povećanje sudjelovanja mladih u procesu donošenja odluka kroz Vijeće učenika, s naglaskom na škole u ruralnim zajednicama</w:t>
            </w:r>
          </w:p>
        </w:tc>
        <w:tc>
          <w:tcPr>
            <w:tcW w:w="5103" w:type="dxa"/>
          </w:tcPr>
          <w:p w14:paraId="20AE3524" w14:textId="77777777" w:rsidR="00B9333D" w:rsidRPr="009D1E69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bjavljeno 30 poziva osnovnih i srednjih škola za sudjelovanje u Vijeću učenika godišnje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563974FA" w14:textId="77777777" w:rsidR="00B9333D" w:rsidRPr="000F13E1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3E1">
              <w:rPr>
                <w:rFonts w:ascii="Times New Roman" w:eastAsia="Times New Roman" w:hAnsi="Times New Roman" w:cs="Times New Roman"/>
                <w:sz w:val="20"/>
                <w:szCs w:val="20"/>
              </w:rPr>
              <w:t>provedeno minimalno 20 edukacija/radionica o funkcioniranju Vijeća učenika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Programa,</w:t>
            </w:r>
          </w:p>
          <w:p w14:paraId="75497EEC" w14:textId="77777777" w:rsidR="00B9333D" w:rsidRPr="000F13E1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3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održano minimalno 4 sastanka Županijskog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0F13E1">
              <w:rPr>
                <w:rFonts w:ascii="Times New Roman" w:eastAsia="Times New Roman" w:hAnsi="Times New Roman" w:cs="Times New Roman"/>
                <w:sz w:val="20"/>
                <w:szCs w:val="20"/>
              </w:rPr>
              <w:t>ijeća učenika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1F97175A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026795AA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Savjet mladih Osječko-baranjske županije,</w:t>
            </w:r>
          </w:p>
          <w:p w14:paraId="5AE5568D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 organizacije civilnog društva, vijeća učenika osnovnih i srednjih škola</w:t>
            </w:r>
          </w:p>
        </w:tc>
      </w:tr>
      <w:tr w:rsidR="00B9333D" w14:paraId="01AC67E6" w14:textId="77777777" w:rsidTr="00987001">
        <w:tc>
          <w:tcPr>
            <w:tcW w:w="6345" w:type="dxa"/>
          </w:tcPr>
          <w:p w14:paraId="3BB1B013" w14:textId="2C35B9B3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13.2.5.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Mapiranje potreba i poticanje osnivanja centara i klubova za mlade te analiziranje mogućnosti modernizacije i unapređenja postojećih centara i klubova za mlade, s naglaskom na ruralne zajednice</w:t>
            </w:r>
          </w:p>
        </w:tc>
        <w:tc>
          <w:tcPr>
            <w:tcW w:w="5103" w:type="dxa"/>
          </w:tcPr>
          <w:p w14:paraId="2ABCA37E" w14:textId="77777777" w:rsidR="00B9333D" w:rsidRPr="00E66F5A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provedeno mapiranje potreba za osnivanjem centara i klubova u minimalno 10 općina</w:t>
            </w:r>
          </w:p>
          <w:p w14:paraId="21D8E367" w14:textId="77777777" w:rsidR="00B9333D" w:rsidRPr="00E66F5A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održana minimalno 3 sastanka koordinacije Osječko-baranjske županije i jedinica lokalne samouprave,</w:t>
            </w:r>
          </w:p>
          <w:p w14:paraId="1898BCF6" w14:textId="77777777" w:rsidR="00B9333D" w:rsidRPr="00E66F5A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osnovana minimalno 3 centra ili kluba za mlade,</w:t>
            </w:r>
          </w:p>
          <w:p w14:paraId="3695FB57" w14:textId="77777777" w:rsidR="00B9333D" w:rsidRPr="00E66F5A" w:rsidRDefault="00B9333D" w:rsidP="004D41D5">
            <w:pPr>
              <w:pStyle w:val="Odlomakpopisa"/>
              <w:numPr>
                <w:ilvl w:val="0"/>
                <w:numId w:val="25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održana 4 sastanka s načelnicima i gradonačelnicima s ciljem analize mogućnosti modernizacije i unapređenja prostora postojećih centara i klubova za mlade</w:t>
            </w:r>
          </w:p>
        </w:tc>
        <w:tc>
          <w:tcPr>
            <w:tcW w:w="2977" w:type="dxa"/>
          </w:tcPr>
          <w:p w14:paraId="32D80782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</w:t>
            </w:r>
          </w:p>
          <w:p w14:paraId="24A4C3F8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Pravni fakultet Osijek,</w:t>
            </w:r>
          </w:p>
          <w:p w14:paraId="5FFECE58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</w:t>
            </w:r>
          </w:p>
          <w:p w14:paraId="4D3EEA39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savjeti mladih općina i gradova na području Osječko-baranjske županije</w:t>
            </w:r>
          </w:p>
        </w:tc>
      </w:tr>
      <w:tr w:rsidR="00B9333D" w14:paraId="694D9FEA" w14:textId="77777777" w:rsidTr="00987001">
        <w:trPr>
          <w:trHeight w:val="1149"/>
        </w:trPr>
        <w:tc>
          <w:tcPr>
            <w:tcW w:w="6345" w:type="dxa"/>
          </w:tcPr>
          <w:p w14:paraId="6D4DDED4" w14:textId="4E232989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13.2.6. Promocija rada organizacija civilnog društva i aktivnosti namijenjenih mladima na području Osječko-baranjske županije</w:t>
            </w:r>
          </w:p>
        </w:tc>
        <w:tc>
          <w:tcPr>
            <w:tcW w:w="5103" w:type="dxa"/>
          </w:tcPr>
          <w:p w14:paraId="5F6A56FC" w14:textId="77777777" w:rsidR="00B9333D" w:rsidRPr="00E66F5A" w:rsidRDefault="00B9333D" w:rsidP="004D41D5">
            <w:pPr>
              <w:pStyle w:val="Odlomakpopisa"/>
              <w:numPr>
                <w:ilvl w:val="0"/>
                <w:numId w:val="38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održano minimalno 4 sajma s ciljem promocije djelovanja organizacija civilnog društva tijekom razdoblja trajanja Programa,</w:t>
            </w:r>
          </w:p>
          <w:p w14:paraId="0D97F803" w14:textId="77777777" w:rsidR="00B9333D" w:rsidRPr="00E66F5A" w:rsidRDefault="00B9333D" w:rsidP="004D41D5">
            <w:pPr>
              <w:pStyle w:val="Odlomakpopisa"/>
              <w:numPr>
                <w:ilvl w:val="0"/>
                <w:numId w:val="38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održano minimalno 10 predstavljanja rada organizacija civilnog društva u obrazovnim ustanovama godišnje</w:t>
            </w:r>
          </w:p>
        </w:tc>
        <w:tc>
          <w:tcPr>
            <w:tcW w:w="2977" w:type="dxa"/>
          </w:tcPr>
          <w:p w14:paraId="1A12453D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49F6E6D6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</w:t>
            </w:r>
          </w:p>
          <w:p w14:paraId="200289FE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</w:t>
            </w:r>
          </w:p>
          <w:p w14:paraId="40F099EB" w14:textId="2D16033D" w:rsidR="00B9333D" w:rsidRPr="00E66F5A" w:rsidRDefault="00B9333D" w:rsidP="004D41D5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fakulteti</w:t>
            </w:r>
          </w:p>
        </w:tc>
      </w:tr>
      <w:tr w:rsidR="00B9333D" w14:paraId="38B12C75" w14:textId="77777777" w:rsidTr="00987001">
        <w:tc>
          <w:tcPr>
            <w:tcW w:w="14425" w:type="dxa"/>
            <w:gridSpan w:val="3"/>
            <w:shd w:val="clear" w:color="auto" w:fill="DEEBF6"/>
          </w:tcPr>
          <w:p w14:paraId="61FCC227" w14:textId="77777777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3: Promicanje razvoja volonterstva kroz kontinuirano poticanje priznavanja i vrednovanja volonterskog angažmana</w:t>
            </w:r>
          </w:p>
        </w:tc>
      </w:tr>
      <w:tr w:rsidR="00B9333D" w14:paraId="67E1990E" w14:textId="77777777" w:rsidTr="00987001">
        <w:tc>
          <w:tcPr>
            <w:tcW w:w="6345" w:type="dxa"/>
          </w:tcPr>
          <w:p w14:paraId="4D7488DB" w14:textId="2421D608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13.3.1. Promoviranje i pružanje podrške nagrađivanju volontera i organizatora volontiranja na području Osječko-baranjske županije</w:t>
            </w:r>
          </w:p>
        </w:tc>
        <w:tc>
          <w:tcPr>
            <w:tcW w:w="5103" w:type="dxa"/>
            <w:shd w:val="clear" w:color="auto" w:fill="auto"/>
          </w:tcPr>
          <w:p w14:paraId="0AB3245F" w14:textId="77777777" w:rsidR="00B9333D" w:rsidRPr="00E66F5A" w:rsidRDefault="00B9333D" w:rsidP="004D41D5">
            <w:pPr>
              <w:pStyle w:val="Odlomakpopisa"/>
              <w:numPr>
                <w:ilvl w:val="0"/>
                <w:numId w:val="38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 1 događaj za nagrađivanje volontera i organizatora volontiranja godišnje u suradnji s regionalnim volonterskim centrom,</w:t>
            </w:r>
          </w:p>
          <w:p w14:paraId="15871466" w14:textId="77777777" w:rsidR="00B9333D" w:rsidRPr="00E66F5A" w:rsidRDefault="00B9333D" w:rsidP="004D41D5">
            <w:pPr>
              <w:pStyle w:val="Odlomakpopisa"/>
              <w:numPr>
                <w:ilvl w:val="0"/>
                <w:numId w:val="38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promoviran javni poziv za dodjelu nagrada među jedinicama lokalne samouprave, organizacijama civilnog društva i građanima </w:t>
            </w:r>
          </w:p>
        </w:tc>
        <w:tc>
          <w:tcPr>
            <w:tcW w:w="2977" w:type="dxa"/>
          </w:tcPr>
          <w:p w14:paraId="7A265642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2BC80D93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34BD93F3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  savjeti mladih s područja Osječko-baranjske županije</w:t>
            </w:r>
          </w:p>
        </w:tc>
      </w:tr>
      <w:tr w:rsidR="00B9333D" w14:paraId="0A38B9D9" w14:textId="77777777" w:rsidTr="00987001">
        <w:tc>
          <w:tcPr>
            <w:tcW w:w="6345" w:type="dxa"/>
          </w:tcPr>
          <w:p w14:paraId="72715DC7" w14:textId="4ED5BF77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13.3.2. Pružanje logističke i financijske podrške za razvoj volonterstva na lokalnoj i regionalnoj razini</w:t>
            </w:r>
          </w:p>
        </w:tc>
        <w:tc>
          <w:tcPr>
            <w:tcW w:w="5103" w:type="dxa"/>
            <w:shd w:val="clear" w:color="auto" w:fill="auto"/>
          </w:tcPr>
          <w:p w14:paraId="02278253" w14:textId="77777777" w:rsidR="00B9333D" w:rsidRPr="00E66F5A" w:rsidRDefault="00B9333D" w:rsidP="004D41D5">
            <w:pPr>
              <w:pStyle w:val="Odlomakpopisa"/>
              <w:numPr>
                <w:ilvl w:val="0"/>
                <w:numId w:val="38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raspisan 1 javni poziv godišnje,</w:t>
            </w:r>
          </w:p>
          <w:p w14:paraId="40BF5456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 financirani projekt/program godišnje</w:t>
            </w:r>
          </w:p>
        </w:tc>
        <w:tc>
          <w:tcPr>
            <w:tcW w:w="2977" w:type="dxa"/>
          </w:tcPr>
          <w:p w14:paraId="07134B34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</w:t>
            </w:r>
          </w:p>
        </w:tc>
      </w:tr>
      <w:tr w:rsidR="00B9333D" w14:paraId="475242FE" w14:textId="77777777" w:rsidTr="00987001">
        <w:tc>
          <w:tcPr>
            <w:tcW w:w="6345" w:type="dxa"/>
          </w:tcPr>
          <w:p w14:paraId="206430D2" w14:textId="3B1B47E7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13.3.3.</w:t>
            </w:r>
            <w:r w:rsidR="005B0C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Poticanje odgojno-obrazovnih ustanova na osnivanje te jačanje postojećih školskih volonterskih klubova i volonterskih programa</w:t>
            </w:r>
          </w:p>
        </w:tc>
        <w:tc>
          <w:tcPr>
            <w:tcW w:w="5103" w:type="dxa"/>
            <w:shd w:val="clear" w:color="auto" w:fill="auto"/>
          </w:tcPr>
          <w:p w14:paraId="3EB1A4E8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uspostavljena baza škola koje imaju razvijene školske volonterske klubove i programe,</w:t>
            </w:r>
          </w:p>
          <w:p w14:paraId="40103019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minimalno 5 edukativnih aktivnosti za učenike godišnje,</w:t>
            </w:r>
          </w:p>
          <w:p w14:paraId="4812046D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izrađen i među školama distribuiran promotivni materijal (letci, brošure) koji ističe dobrobiti školskog volontiranja i aktivnosti školskih volonterskih klubova</w:t>
            </w:r>
          </w:p>
        </w:tc>
        <w:tc>
          <w:tcPr>
            <w:tcW w:w="2977" w:type="dxa"/>
          </w:tcPr>
          <w:p w14:paraId="76409F2A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2826F8BC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5E74F119" w14:textId="035C6F75" w:rsidR="00B9333D" w:rsidRPr="00E66F5A" w:rsidRDefault="00B9333D" w:rsidP="004D41D5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 savjeti mladih općina i gradova na području Osječko-baranjske županije,</w:t>
            </w:r>
            <w:r w:rsidR="004D41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</w:t>
            </w:r>
          </w:p>
        </w:tc>
      </w:tr>
    </w:tbl>
    <w:p w14:paraId="647D0010" w14:textId="77777777" w:rsidR="004D41D5" w:rsidRDefault="004D41D5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3F04E15F" w14:textId="77777777" w:rsidTr="00987001">
        <w:tc>
          <w:tcPr>
            <w:tcW w:w="6345" w:type="dxa"/>
          </w:tcPr>
          <w:p w14:paraId="05200CC0" w14:textId="506597CA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13.3.4.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Organizacija aktivnosti i događaja u svrhu promocije vrijednosti i važnosti volonterstva</w:t>
            </w:r>
          </w:p>
          <w:p w14:paraId="3995E7E2" w14:textId="77777777" w:rsidR="00B9333D" w:rsidRPr="00E66F5A" w:rsidRDefault="00B9333D" w:rsidP="004D41D5">
            <w:pPr>
              <w:spacing w:before="0" w:after="0" w:line="240" w:lineRule="auto"/>
              <w:ind w:left="709" w:hanging="5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46EDA38A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 minimalno 1 promotivni događaj godišnje,</w:t>
            </w:r>
          </w:p>
          <w:p w14:paraId="25A7C831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sudjelovalo minimalno 50 mladih </w:t>
            </w:r>
          </w:p>
        </w:tc>
        <w:tc>
          <w:tcPr>
            <w:tcW w:w="2977" w:type="dxa"/>
          </w:tcPr>
          <w:p w14:paraId="30B7B839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132333EF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488C0767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</w:t>
            </w:r>
          </w:p>
        </w:tc>
      </w:tr>
      <w:tr w:rsidR="00B9333D" w14:paraId="6AB4518F" w14:textId="77777777" w:rsidTr="00987001">
        <w:tc>
          <w:tcPr>
            <w:tcW w:w="14425" w:type="dxa"/>
            <w:gridSpan w:val="3"/>
            <w:shd w:val="clear" w:color="auto" w:fill="DEEBF6"/>
          </w:tcPr>
          <w:p w14:paraId="3946C304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30j0zll" w:colFirst="0" w:colLast="0"/>
            <w:bookmarkEnd w:id="2"/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4: Razvijanje svijesti o važnosti načela održivog razvoja kod mladih</w:t>
            </w:r>
          </w:p>
        </w:tc>
      </w:tr>
      <w:tr w:rsidR="00B9333D" w14:paraId="139F088E" w14:textId="77777777" w:rsidTr="00987001">
        <w:tc>
          <w:tcPr>
            <w:tcW w:w="6345" w:type="dxa"/>
          </w:tcPr>
          <w:p w14:paraId="65DF6027" w14:textId="6C24C0F9" w:rsidR="00B9333D" w:rsidRPr="00E66F5A" w:rsidRDefault="00B9333D" w:rsidP="004D41D5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13.4.1. Financiranje projekata organizacija civilnog društva o važnosti održivog razvoja i ekološke osviještenosti</w:t>
            </w:r>
          </w:p>
        </w:tc>
        <w:tc>
          <w:tcPr>
            <w:tcW w:w="5103" w:type="dxa"/>
          </w:tcPr>
          <w:p w14:paraId="4578AABC" w14:textId="77777777" w:rsidR="00B9333D" w:rsidRPr="00E66F5A" w:rsidRDefault="00B9333D" w:rsidP="004D41D5">
            <w:pPr>
              <w:pStyle w:val="Odlomakpopisa"/>
              <w:numPr>
                <w:ilvl w:val="0"/>
                <w:numId w:val="39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raspisan 1 javni poziv godišnje,</w:t>
            </w:r>
          </w:p>
          <w:p w14:paraId="413ABDB9" w14:textId="77777777" w:rsidR="00B9333D" w:rsidRPr="00E66F5A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 financirani projekt/program godišnje</w:t>
            </w:r>
          </w:p>
        </w:tc>
        <w:tc>
          <w:tcPr>
            <w:tcW w:w="2977" w:type="dxa"/>
          </w:tcPr>
          <w:p w14:paraId="058D2A5E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</w:t>
            </w:r>
          </w:p>
        </w:tc>
      </w:tr>
      <w:tr w:rsidR="00B9333D" w14:paraId="4B5A4275" w14:textId="77777777" w:rsidTr="00987001">
        <w:tc>
          <w:tcPr>
            <w:tcW w:w="6345" w:type="dxa"/>
          </w:tcPr>
          <w:p w14:paraId="4C62D7FB" w14:textId="590BFC94" w:rsidR="00B9333D" w:rsidRPr="00E66F5A" w:rsidRDefault="00B9333D" w:rsidP="004D41D5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13.4.2. Organiziranje edukativno-informativnih aktivnosti i događaja na temu održivog razvoja i ekološke osviještenosti za mlade</w:t>
            </w:r>
          </w:p>
          <w:p w14:paraId="07049D6A" w14:textId="77777777" w:rsidR="00B9333D" w:rsidRPr="00E66F5A" w:rsidRDefault="00B9333D" w:rsidP="004D41D5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717AE31" w14:textId="77777777" w:rsidR="00B9333D" w:rsidRPr="00E66F5A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minimalno 10 aktivnosti godišnje (kampanje, radionice, edukacije, primjeri dobre prakse i sl.),</w:t>
            </w:r>
          </w:p>
          <w:p w14:paraId="428280F7" w14:textId="77777777" w:rsidR="00B9333D" w:rsidRPr="00E66F5A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sudjelovalo minimalno 100 mladih godišnje</w:t>
            </w:r>
          </w:p>
        </w:tc>
        <w:tc>
          <w:tcPr>
            <w:tcW w:w="2977" w:type="dxa"/>
          </w:tcPr>
          <w:p w14:paraId="239A648A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društva,</w:t>
            </w:r>
          </w:p>
          <w:p w14:paraId="750FCFAE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</w:t>
            </w:r>
          </w:p>
          <w:p w14:paraId="7A9F4656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fakulteti</w:t>
            </w:r>
          </w:p>
        </w:tc>
      </w:tr>
      <w:tr w:rsidR="00B9333D" w14:paraId="3950B14B" w14:textId="77777777" w:rsidTr="00987001">
        <w:tc>
          <w:tcPr>
            <w:tcW w:w="6345" w:type="dxa"/>
          </w:tcPr>
          <w:p w14:paraId="04EDCF20" w14:textId="3BE597CD" w:rsidR="00B9333D" w:rsidRPr="00E66F5A" w:rsidRDefault="00B9333D" w:rsidP="004D41D5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13.4.3. Ostvarivanje suradnje između obrazovnih institucija i organizacija civilnog društva radi promicanja načela i prakse održivog razvoja među mladima</w:t>
            </w:r>
          </w:p>
        </w:tc>
        <w:tc>
          <w:tcPr>
            <w:tcW w:w="5103" w:type="dxa"/>
          </w:tcPr>
          <w:p w14:paraId="322FA42A" w14:textId="77777777" w:rsidR="00B9333D" w:rsidRPr="00E66F5A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10 posjeta školama godišnje vezano uz temu održivog razvoja,</w:t>
            </w:r>
          </w:p>
          <w:p w14:paraId="68B9B92B" w14:textId="77777777" w:rsidR="00B9333D" w:rsidRPr="00E66F5A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100 mladih uključeno u aktivnosti</w:t>
            </w:r>
          </w:p>
        </w:tc>
        <w:tc>
          <w:tcPr>
            <w:tcW w:w="2977" w:type="dxa"/>
          </w:tcPr>
          <w:p w14:paraId="3801A5A0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društva,</w:t>
            </w:r>
          </w:p>
          <w:p w14:paraId="323BC065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 fakulteti</w:t>
            </w:r>
          </w:p>
        </w:tc>
      </w:tr>
      <w:tr w:rsidR="00B9333D" w14:paraId="259EF00F" w14:textId="77777777" w:rsidTr="00987001">
        <w:tc>
          <w:tcPr>
            <w:tcW w:w="14425" w:type="dxa"/>
            <w:gridSpan w:val="3"/>
            <w:shd w:val="clear" w:color="auto" w:fill="BDD7EE"/>
          </w:tcPr>
          <w:p w14:paraId="67AE527A" w14:textId="77777777" w:rsidR="00B9333D" w:rsidRPr="00E66F5A" w:rsidRDefault="00B9333D" w:rsidP="004D41D5">
            <w:pPr>
              <w:spacing w:before="0" w:after="0" w:line="240" w:lineRule="auto"/>
              <w:ind w:left="319" w:hanging="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Cilj 14: Veće prepoznavanje važnosti rada s mladima te jačanje kapaciteta osoba koje rade s mladima</w:t>
            </w:r>
          </w:p>
        </w:tc>
      </w:tr>
      <w:tr w:rsidR="00B9333D" w14:paraId="19DAC062" w14:textId="77777777" w:rsidTr="00987001">
        <w:tc>
          <w:tcPr>
            <w:tcW w:w="14425" w:type="dxa"/>
            <w:gridSpan w:val="3"/>
            <w:shd w:val="clear" w:color="auto" w:fill="DEEBF6"/>
          </w:tcPr>
          <w:p w14:paraId="5D6C2BD7" w14:textId="77777777" w:rsidR="00B9333D" w:rsidRPr="00E66F5A" w:rsidRDefault="00B9333D" w:rsidP="004D41D5">
            <w:pPr>
              <w:spacing w:before="0" w:after="0" w:line="240" w:lineRule="auto"/>
              <w:ind w:left="319" w:hanging="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1: Unaprjeđenje kvalitete rada s mladima na području Osječko-baranjske županije</w:t>
            </w:r>
          </w:p>
        </w:tc>
      </w:tr>
      <w:tr w:rsidR="00B9333D" w14:paraId="6B2969E0" w14:textId="77777777" w:rsidTr="00987001">
        <w:tc>
          <w:tcPr>
            <w:tcW w:w="6345" w:type="dxa"/>
          </w:tcPr>
          <w:p w14:paraId="088E4A2D" w14:textId="221B0A74" w:rsidR="00B9333D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Uspostava sustava međusobne podrške udrugama mladih i za mlade kroz organiziranje redovitih sastanaka i drugih aktivnosti za razmjenu iskustava i znanja</w:t>
            </w:r>
          </w:p>
        </w:tc>
        <w:tc>
          <w:tcPr>
            <w:tcW w:w="5103" w:type="dxa"/>
          </w:tcPr>
          <w:p w14:paraId="55C05027" w14:textId="77777777" w:rsidR="00B9333D" w:rsidRPr="009D1E69" w:rsidRDefault="00B9333D" w:rsidP="004D41D5">
            <w:pPr>
              <w:pStyle w:val="Odlomakpopisa"/>
              <w:numPr>
                <w:ilvl w:val="0"/>
                <w:numId w:val="40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inimalno 2 sastanka godišnje za organizacije civilnog društva na aktualne teme vezane uz rad s mladima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4DCFBDA9" w14:textId="42B27F20" w:rsidR="00E66F5A" w:rsidRPr="009D1E69" w:rsidRDefault="00B9333D" w:rsidP="004D41D5">
            <w:pPr>
              <w:pStyle w:val="Odlomakpopisa"/>
              <w:numPr>
                <w:ilvl w:val="0"/>
                <w:numId w:val="41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inimalno 20 predstavnika organizacija civilnog društva sudjeluje na sastancima</w:t>
            </w:r>
          </w:p>
        </w:tc>
        <w:tc>
          <w:tcPr>
            <w:tcW w:w="2977" w:type="dxa"/>
          </w:tcPr>
          <w:p w14:paraId="35ABDFE6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1DB95CCA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</w:t>
            </w:r>
          </w:p>
        </w:tc>
      </w:tr>
      <w:tr w:rsidR="00B9333D" w14:paraId="715CE05B" w14:textId="77777777" w:rsidTr="00987001">
        <w:tc>
          <w:tcPr>
            <w:tcW w:w="14425" w:type="dxa"/>
            <w:gridSpan w:val="3"/>
            <w:shd w:val="clear" w:color="auto" w:fill="DEEBF6"/>
          </w:tcPr>
          <w:p w14:paraId="2ECFB4EE" w14:textId="77777777" w:rsidR="00B9333D" w:rsidRPr="00E66F5A" w:rsidRDefault="00B9333D" w:rsidP="00957116">
            <w:pPr>
              <w:spacing w:before="0" w:after="0" w:line="240" w:lineRule="auto"/>
              <w:ind w:left="319" w:hanging="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eading=h.1fob9te" w:colFirst="0" w:colLast="0"/>
            <w:bookmarkEnd w:id="3"/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Mjera 2: Jačanje kapaciteta i profesionalnih vještina osoba koje rade s mladima na području Osječko-baranjske županije </w:t>
            </w:r>
          </w:p>
        </w:tc>
      </w:tr>
      <w:tr w:rsidR="00B9333D" w14:paraId="500DB764" w14:textId="77777777" w:rsidTr="00987001">
        <w:tc>
          <w:tcPr>
            <w:tcW w:w="6345" w:type="dxa"/>
          </w:tcPr>
          <w:p w14:paraId="1892F1EC" w14:textId="3089D23D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14.2.1.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Financijsko i logističko podupiranje sudjelovanja na formalnim i neformalnim obrazovnim i edukativnim programima poput edukacija, radionica, treninga, konferencija, studijskih posjeta, umrežavanja i sličnih događaja koji potiču cjeloživotno obrazovanje i razvoj profesionalnih vještina osoba koje rade s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8"/>
                <w:id w:val="-1910755517"/>
              </w:sdtPr>
              <w:sdtContent/>
            </w:sdt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mladima</w:t>
            </w:r>
          </w:p>
        </w:tc>
        <w:tc>
          <w:tcPr>
            <w:tcW w:w="5103" w:type="dxa"/>
          </w:tcPr>
          <w:p w14:paraId="5857B79C" w14:textId="77777777" w:rsidR="00B9333D" w:rsidRPr="00E66F5A" w:rsidRDefault="00B9333D" w:rsidP="004D41D5">
            <w:pPr>
              <w:pStyle w:val="Odlomakpopisa"/>
              <w:numPr>
                <w:ilvl w:val="0"/>
                <w:numId w:val="41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raspisan 1 javni poziv godišnje,</w:t>
            </w:r>
          </w:p>
          <w:p w14:paraId="382BC373" w14:textId="77777777" w:rsidR="00B9333D" w:rsidRPr="00E66F5A" w:rsidRDefault="00B9333D" w:rsidP="004D41D5">
            <w:pPr>
              <w:pStyle w:val="Odlomakpopisa"/>
              <w:numPr>
                <w:ilvl w:val="0"/>
                <w:numId w:val="41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financirano minimalno 2 projekta ili programa godišnje </w:t>
            </w:r>
          </w:p>
        </w:tc>
        <w:tc>
          <w:tcPr>
            <w:tcW w:w="2977" w:type="dxa"/>
          </w:tcPr>
          <w:p w14:paraId="01F5DC36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</w:t>
            </w:r>
          </w:p>
        </w:tc>
      </w:tr>
      <w:tr w:rsidR="00B9333D" w14:paraId="63D53120" w14:textId="77777777" w:rsidTr="00987001">
        <w:tc>
          <w:tcPr>
            <w:tcW w:w="6345" w:type="dxa"/>
          </w:tcPr>
          <w:p w14:paraId="36E8482E" w14:textId="3F30A3E7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14.2.2.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Uspostava sustava podrške za osobe koje rade s mladima kroz stvaranje baze te održavanja redovitih sastanaka </w:t>
            </w:r>
          </w:p>
        </w:tc>
        <w:tc>
          <w:tcPr>
            <w:tcW w:w="5103" w:type="dxa"/>
          </w:tcPr>
          <w:p w14:paraId="0825CB34" w14:textId="77777777" w:rsidR="00B9333D" w:rsidRPr="00E66F5A" w:rsidRDefault="00B9333D" w:rsidP="004D41D5">
            <w:pPr>
              <w:pStyle w:val="Odlomakpopisa"/>
              <w:numPr>
                <w:ilvl w:val="0"/>
                <w:numId w:val="41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uspostavljena baza osoba koje rade s mladima na području Osječko-baranjske županije,</w:t>
            </w:r>
          </w:p>
          <w:p w14:paraId="2CF1501A" w14:textId="77777777" w:rsidR="00B9333D" w:rsidRPr="00E66F5A" w:rsidRDefault="00B9333D" w:rsidP="004D41D5">
            <w:pPr>
              <w:pStyle w:val="Odlomakpopisa"/>
              <w:numPr>
                <w:ilvl w:val="0"/>
                <w:numId w:val="42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organiziran minimalno 1 sastanak godišnje osoba koje rade s mladima </w:t>
            </w:r>
          </w:p>
        </w:tc>
        <w:tc>
          <w:tcPr>
            <w:tcW w:w="2977" w:type="dxa"/>
          </w:tcPr>
          <w:p w14:paraId="409AB07D" w14:textId="77777777" w:rsidR="00B9333D" w:rsidRPr="00E66F5A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09718A59" w14:textId="77777777" w:rsidR="00B9333D" w:rsidRPr="00E66F5A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Savjet mladih Osječko-baranjske županije, organizacije civilnog društva</w:t>
            </w:r>
          </w:p>
        </w:tc>
      </w:tr>
      <w:tr w:rsidR="00B9333D" w14:paraId="698423A3" w14:textId="77777777" w:rsidTr="00987001">
        <w:tc>
          <w:tcPr>
            <w:tcW w:w="14425" w:type="dxa"/>
            <w:gridSpan w:val="3"/>
            <w:shd w:val="clear" w:color="auto" w:fill="DEEBF6"/>
          </w:tcPr>
          <w:p w14:paraId="04CA8CB1" w14:textId="77777777" w:rsidR="00B9333D" w:rsidRPr="00E66F5A" w:rsidRDefault="00B9333D" w:rsidP="00957116">
            <w:pPr>
              <w:spacing w:before="0"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3: Unaprjeđenje i podrška kvaliteti rada sportskih trenera i radnika u kulturi kroz usvajanje načela i metoda rada s mladima</w:t>
            </w:r>
          </w:p>
        </w:tc>
      </w:tr>
      <w:tr w:rsidR="00B9333D" w14:paraId="45553660" w14:textId="77777777" w:rsidTr="00987001">
        <w:tc>
          <w:tcPr>
            <w:tcW w:w="6345" w:type="dxa"/>
          </w:tcPr>
          <w:p w14:paraId="05F916E5" w14:textId="55C5F09E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14.3.1.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Organizacija i provođenje edukativnih radionica i treninga na temu rada s mladima, uključujući osnovna načela i etički kodeks, kao i različite metode rada s mladima za sportske trenere i radnike u kulturi</w:t>
            </w:r>
          </w:p>
        </w:tc>
        <w:tc>
          <w:tcPr>
            <w:tcW w:w="5103" w:type="dxa"/>
          </w:tcPr>
          <w:p w14:paraId="3FF01600" w14:textId="77777777" w:rsidR="00B9333D" w:rsidRPr="00E66F5A" w:rsidRDefault="00B9333D" w:rsidP="004D41D5">
            <w:pPr>
              <w:pStyle w:val="Odlomakpopisa"/>
              <w:numPr>
                <w:ilvl w:val="0"/>
                <w:numId w:val="42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minimalno 20 edukativnih aktivnosti za sportske trenere i kulturne radnike godišnje,</w:t>
            </w:r>
          </w:p>
          <w:p w14:paraId="7888CA6C" w14:textId="77777777" w:rsidR="00B9333D" w:rsidRPr="00E66F5A" w:rsidRDefault="00B9333D" w:rsidP="004D41D5">
            <w:pPr>
              <w:pStyle w:val="Odlomakpopisa"/>
              <w:numPr>
                <w:ilvl w:val="0"/>
                <w:numId w:val="42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100 osoba sudjeluje u edukacijama</w:t>
            </w:r>
          </w:p>
        </w:tc>
        <w:tc>
          <w:tcPr>
            <w:tcW w:w="2977" w:type="dxa"/>
          </w:tcPr>
          <w:p w14:paraId="32CA9BEE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organizacije civilnog društva,</w:t>
            </w:r>
          </w:p>
          <w:p w14:paraId="21CCB555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Športske zajednice</w:t>
            </w:r>
          </w:p>
        </w:tc>
      </w:tr>
      <w:tr w:rsidR="00B9333D" w14:paraId="217B3300" w14:textId="77777777" w:rsidTr="00987001">
        <w:tc>
          <w:tcPr>
            <w:tcW w:w="14425" w:type="dxa"/>
            <w:gridSpan w:val="3"/>
            <w:shd w:val="clear" w:color="auto" w:fill="BDD7EE"/>
          </w:tcPr>
          <w:p w14:paraId="7113D910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Cilj 15: Poticanje kvalitetnog provođenja slobodnog vremena mladih, uključujući sudjelovanje u kulturnim i sportskim aktivnostima</w:t>
            </w:r>
          </w:p>
        </w:tc>
      </w:tr>
      <w:tr w:rsidR="00B9333D" w14:paraId="1EB594B7" w14:textId="77777777" w:rsidTr="00987001">
        <w:tc>
          <w:tcPr>
            <w:tcW w:w="14425" w:type="dxa"/>
            <w:gridSpan w:val="3"/>
            <w:shd w:val="clear" w:color="auto" w:fill="DEEBF6"/>
          </w:tcPr>
          <w:p w14:paraId="0E6047F7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1: Razvoj i unaprjeđenje mogućnosti za kvalitetno provođenje slobodnog vremena mladih</w:t>
            </w:r>
          </w:p>
        </w:tc>
      </w:tr>
      <w:tr w:rsidR="00B9333D" w14:paraId="036381B7" w14:textId="77777777" w:rsidTr="00987001">
        <w:tc>
          <w:tcPr>
            <w:tcW w:w="6345" w:type="dxa"/>
          </w:tcPr>
          <w:p w14:paraId="07F4147C" w14:textId="0084B17D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15.1.1.</w:t>
            </w:r>
            <w:r w:rsidR="009571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Organiziranje strukturiranog dijaloga i procesa participativnog budžetiranja s mladima vezano uz prostorne potrebe te uključivanje mladih u procese uređivanja i održavanja prostora, kao i u planiranje aktivnosti</w:t>
            </w:r>
          </w:p>
        </w:tc>
        <w:tc>
          <w:tcPr>
            <w:tcW w:w="5103" w:type="dxa"/>
          </w:tcPr>
          <w:p w14:paraId="39C290B8" w14:textId="77777777" w:rsidR="00B9333D" w:rsidRPr="00E66F5A" w:rsidRDefault="00B9333D" w:rsidP="00957116">
            <w:pPr>
              <w:pStyle w:val="Odlomakpopisa"/>
              <w:numPr>
                <w:ilvl w:val="0"/>
                <w:numId w:val="42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uspostavljeno participativno budžetiranje s mladima vezano uz prostorne potrebe kao mogućnost </w:t>
            </w:r>
            <w:proofErr w:type="spellStart"/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uključivog</w:t>
            </w:r>
            <w:proofErr w:type="spellEnd"/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donošenja odluka,</w:t>
            </w:r>
          </w:p>
          <w:p w14:paraId="7836BB1B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5 općina/gradova organiziralo strukturirani dijalog s mladima vezano uz prostore za mlade tijekom razdoblja trajanja Programa</w:t>
            </w:r>
          </w:p>
        </w:tc>
        <w:tc>
          <w:tcPr>
            <w:tcW w:w="2977" w:type="dxa"/>
          </w:tcPr>
          <w:p w14:paraId="66B4F9F6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47E635A6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65A4EEA1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savjeti mladih općina i gradova na području Osječko-baranjske županije, organizacije civilnog društva </w:t>
            </w:r>
          </w:p>
        </w:tc>
      </w:tr>
      <w:tr w:rsidR="00B9333D" w14:paraId="4B51B976" w14:textId="77777777" w:rsidTr="00987001">
        <w:tc>
          <w:tcPr>
            <w:tcW w:w="14425" w:type="dxa"/>
            <w:gridSpan w:val="3"/>
            <w:shd w:val="clear" w:color="auto" w:fill="DEEBF6"/>
          </w:tcPr>
          <w:p w14:paraId="1B73FA30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2: Poticanje mladih na aktivno bavljenje sportskim aktivnostima</w:t>
            </w:r>
          </w:p>
        </w:tc>
      </w:tr>
      <w:tr w:rsidR="00B9333D" w14:paraId="74FCC632" w14:textId="77777777" w:rsidTr="00987001">
        <w:tc>
          <w:tcPr>
            <w:tcW w:w="6345" w:type="dxa"/>
          </w:tcPr>
          <w:p w14:paraId="7CF7FCE1" w14:textId="46F634A4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15.2.1.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Javno financiranje projekata i programa u sportu namijenjenih mladima na području Osječko-baranjske županije </w:t>
            </w:r>
          </w:p>
        </w:tc>
        <w:tc>
          <w:tcPr>
            <w:tcW w:w="5103" w:type="dxa"/>
          </w:tcPr>
          <w:p w14:paraId="50AD4510" w14:textId="77777777" w:rsidR="00B9333D" w:rsidRPr="00E66F5A" w:rsidRDefault="00B9333D" w:rsidP="00957116">
            <w:pPr>
              <w:pStyle w:val="Odlomakpopisa"/>
              <w:numPr>
                <w:ilvl w:val="0"/>
                <w:numId w:val="46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100 financiranih/sufinanciranih projekata i programa godišnje</w:t>
            </w:r>
          </w:p>
        </w:tc>
        <w:tc>
          <w:tcPr>
            <w:tcW w:w="2977" w:type="dxa"/>
          </w:tcPr>
          <w:p w14:paraId="223F646F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Športska zajednica Osječko-baranjske županije, organizacije civilnog društva</w:t>
            </w:r>
          </w:p>
        </w:tc>
      </w:tr>
      <w:tr w:rsidR="00B9333D" w14:paraId="34535F0C" w14:textId="77777777" w:rsidTr="00987001">
        <w:tc>
          <w:tcPr>
            <w:tcW w:w="6345" w:type="dxa"/>
          </w:tcPr>
          <w:p w14:paraId="2CC3FC78" w14:textId="4CAD7205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15.2.2.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Revitalizacija postojećih sportskih kapaciteta te mapiranje potreba mladih u sportu, posebice u ruralnim područjima</w:t>
            </w:r>
          </w:p>
        </w:tc>
        <w:tc>
          <w:tcPr>
            <w:tcW w:w="5103" w:type="dxa"/>
          </w:tcPr>
          <w:p w14:paraId="75B95152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provedeno online mapiranje potreba mladih u sportu,</w:t>
            </w:r>
          </w:p>
          <w:p w14:paraId="6171ACCD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minimalno 5 sportskih kapaciteta revitalizirano tijekom razdoblja trajanja Programa</w:t>
            </w:r>
          </w:p>
        </w:tc>
        <w:tc>
          <w:tcPr>
            <w:tcW w:w="2977" w:type="dxa"/>
          </w:tcPr>
          <w:p w14:paraId="60FF119B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jedinice lokalne samouprave, Športska zajednica Osječko-baranjske županije, Pravni fakultet Osijek, organizacije civilnog društva</w:t>
            </w:r>
          </w:p>
        </w:tc>
      </w:tr>
      <w:tr w:rsidR="00B9333D" w14:paraId="7791AD36" w14:textId="77777777" w:rsidTr="00987001">
        <w:tc>
          <w:tcPr>
            <w:tcW w:w="6345" w:type="dxa"/>
          </w:tcPr>
          <w:p w14:paraId="1B64CC16" w14:textId="415EEA23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15.2.3.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Promocija aktivnog bavljenja sportom u obrazovnim institucijama te organiziranje besplatnih javnih sportskih događanja i amaterskih natjecanja za mlade, posebice u ruralnim područjima Osječko-baranjske županije</w:t>
            </w:r>
          </w:p>
          <w:p w14:paraId="04F63240" w14:textId="77777777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F274F3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minimalno 20 promotivnih sportskih događanja u obrazovnim ustanovama godišnje</w:t>
            </w:r>
          </w:p>
          <w:p w14:paraId="377D74DB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organizirano minimalno 20 besplatnih javnih sportskih događanja i amaterskih natjecanja godišnje,</w:t>
            </w:r>
          </w:p>
          <w:p w14:paraId="7C50A3B5" w14:textId="5F0A85E9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sudjelovalo minimalno 200 mladih godišnje</w:t>
            </w:r>
          </w:p>
        </w:tc>
        <w:tc>
          <w:tcPr>
            <w:tcW w:w="2977" w:type="dxa"/>
          </w:tcPr>
          <w:p w14:paraId="3CA5608C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2F75B633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51DB861D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Športska zajednica Osječko-baranjske županije, osnovne i srednje škole, fakulteti,</w:t>
            </w:r>
          </w:p>
          <w:p w14:paraId="6DB4DA3A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</w:t>
            </w:r>
          </w:p>
          <w:p w14:paraId="4E24DF27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Školski športski savez</w:t>
            </w:r>
          </w:p>
        </w:tc>
      </w:tr>
      <w:tr w:rsidR="00B9333D" w14:paraId="13C120F8" w14:textId="77777777" w:rsidTr="00987001">
        <w:tc>
          <w:tcPr>
            <w:tcW w:w="14425" w:type="dxa"/>
            <w:gridSpan w:val="3"/>
            <w:shd w:val="clear" w:color="auto" w:fill="DEEBF6"/>
          </w:tcPr>
          <w:p w14:paraId="2AAEECDA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Mjera 3: Osnaživanje odnosa mladih i kulture</w:t>
            </w:r>
          </w:p>
        </w:tc>
      </w:tr>
      <w:tr w:rsidR="00B9333D" w14:paraId="116360F0" w14:textId="77777777" w:rsidTr="00987001">
        <w:tc>
          <w:tcPr>
            <w:tcW w:w="6345" w:type="dxa"/>
          </w:tcPr>
          <w:p w14:paraId="36977211" w14:textId="48C6FC57" w:rsidR="00B9333D" w:rsidRPr="00E66F5A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15.3.1.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Javno financiranje projekata i programa u području kulture putem javnog poziva Osječko-baranjske županije: </w:t>
            </w:r>
            <w:r w:rsidR="00D140BC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Financiranje javnih potreba u kulturi</w:t>
            </w:r>
            <w:r w:rsidR="00D140BC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 ciljem provedbe inovativnih kulturnih sadržaja za mlade</w:t>
            </w:r>
          </w:p>
        </w:tc>
        <w:tc>
          <w:tcPr>
            <w:tcW w:w="5103" w:type="dxa"/>
          </w:tcPr>
          <w:p w14:paraId="6AFFD3FC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raspisan 1 javni poziv godišnje,</w:t>
            </w:r>
          </w:p>
          <w:p w14:paraId="73745445" w14:textId="77777777" w:rsidR="00B9333D" w:rsidRPr="00E66F5A" w:rsidRDefault="00B9333D" w:rsidP="00957116">
            <w:pPr>
              <w:pStyle w:val="Odlomakpopisa"/>
              <w:numPr>
                <w:ilvl w:val="0"/>
                <w:numId w:val="43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financirano/sufinancirano minimalno 100 programa/projekata godišnje,</w:t>
            </w:r>
          </w:p>
          <w:p w14:paraId="50D1C04B" w14:textId="77777777" w:rsidR="00B9333D" w:rsidRPr="00E66F5A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povećana sredstva za financiranje javnih potreba u kulturi tijekom razdoblja trajanja Programa</w:t>
            </w:r>
          </w:p>
        </w:tc>
        <w:tc>
          <w:tcPr>
            <w:tcW w:w="2977" w:type="dxa"/>
          </w:tcPr>
          <w:p w14:paraId="19CAE660" w14:textId="77777777" w:rsidR="00B9333D" w:rsidRPr="00E66F5A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</w:t>
            </w:r>
          </w:p>
          <w:p w14:paraId="17F49E49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1E690CD8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organizacije civilnog društva,</w:t>
            </w:r>
          </w:p>
          <w:p w14:paraId="3F1E8865" w14:textId="77777777" w:rsidR="00B9333D" w:rsidRPr="00E66F5A" w:rsidRDefault="00B9333D" w:rsidP="00957116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6F5A">
              <w:rPr>
                <w:rFonts w:ascii="Times New Roman" w:eastAsia="Times New Roman" w:hAnsi="Times New Roman" w:cs="Times New Roman"/>
                <w:sz w:val="20"/>
                <w:szCs w:val="20"/>
              </w:rPr>
              <w:t>ustanove u kulturi</w:t>
            </w:r>
          </w:p>
        </w:tc>
      </w:tr>
    </w:tbl>
    <w:p w14:paraId="5C766EF6" w14:textId="77777777" w:rsidR="00957116" w:rsidRDefault="00957116">
      <w:r>
        <w:br w:type="page"/>
      </w:r>
    </w:p>
    <w:tbl>
      <w:tblPr>
        <w:tblW w:w="1442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5103"/>
        <w:gridCol w:w="2977"/>
      </w:tblGrid>
      <w:tr w:rsidR="00B9333D" w14:paraId="5A736224" w14:textId="77777777" w:rsidTr="00987001">
        <w:tc>
          <w:tcPr>
            <w:tcW w:w="6345" w:type="dxa"/>
          </w:tcPr>
          <w:p w14:paraId="71716885" w14:textId="14CB75E4" w:rsidR="00B9333D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15.3.2.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Jačanje svijesti i znanja mladih o važnosti i raznolikosti umjetničkog i kulturnog izričaja</w:t>
            </w:r>
          </w:p>
        </w:tc>
        <w:tc>
          <w:tcPr>
            <w:tcW w:w="5103" w:type="dxa"/>
          </w:tcPr>
          <w:p w14:paraId="26C3B805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držano minimalno 10 radionica/predavanja o važnosti kulture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godišnje,</w:t>
            </w:r>
          </w:p>
          <w:p w14:paraId="3D775B7A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udjelovalo minimalno 200 mladih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godišnje</w:t>
            </w:r>
          </w:p>
        </w:tc>
        <w:tc>
          <w:tcPr>
            <w:tcW w:w="2977" w:type="dxa"/>
          </w:tcPr>
          <w:p w14:paraId="26FD31FC" w14:textId="77777777" w:rsidR="00B9333D" w:rsidRDefault="00B9333D" w:rsidP="0095711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ustanove u kulturi, organizacije civilnog društva, jedinice lokalne samouprave, Akademija za umjetnost i kulturu u Osijeku, Škola primijenjene umjetnosti i dizajna Osijek</w:t>
            </w:r>
          </w:p>
        </w:tc>
      </w:tr>
      <w:tr w:rsidR="00B9333D" w14:paraId="6A9A1EB4" w14:textId="77777777" w:rsidTr="00957116">
        <w:trPr>
          <w:trHeight w:val="929"/>
        </w:trPr>
        <w:tc>
          <w:tcPr>
            <w:tcW w:w="6345" w:type="dxa"/>
          </w:tcPr>
          <w:p w14:paraId="7C99ABA1" w14:textId="04F58BA3" w:rsidR="00B9333D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15.3.3. Razvijanje partnerskih odnosa s kulturnim i umjetničkim organizacijama i ustanovama u kulturi radi pružanja mentorske podrške mladima u kulturi</w:t>
            </w:r>
          </w:p>
        </w:tc>
        <w:tc>
          <w:tcPr>
            <w:tcW w:w="5103" w:type="dxa"/>
          </w:tcPr>
          <w:p w14:paraId="2E5A313B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spostavljeno minimalno 5 projektnih suradnji partnerstva između organizacija civilnog društva i ustanova u kulturi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</w:t>
            </w:r>
          </w:p>
        </w:tc>
        <w:tc>
          <w:tcPr>
            <w:tcW w:w="2977" w:type="dxa"/>
          </w:tcPr>
          <w:p w14:paraId="32B526B1" w14:textId="5A3841EF" w:rsidR="00B9333D" w:rsidRDefault="00B9333D" w:rsidP="00FF0E92">
            <w:pPr>
              <w:spacing w:before="0" w:after="0" w:line="240" w:lineRule="auto"/>
              <w:ind w:left="10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ustanove u kulturi, organizacije civilnog društva, jedinice lokalne samouprave</w:t>
            </w:r>
          </w:p>
        </w:tc>
      </w:tr>
      <w:tr w:rsidR="00B9333D" w14:paraId="412625AA" w14:textId="77777777" w:rsidTr="00987001">
        <w:tc>
          <w:tcPr>
            <w:tcW w:w="14425" w:type="dxa"/>
            <w:gridSpan w:val="3"/>
            <w:shd w:val="clear" w:color="auto" w:fill="BDD7EE"/>
          </w:tcPr>
          <w:p w14:paraId="3598C764" w14:textId="77777777" w:rsidR="00B9333D" w:rsidRPr="00F83EB8" w:rsidRDefault="00B9333D" w:rsidP="00957116">
            <w:p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3E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Cilj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Pr="00F83EB8">
              <w:rPr>
                <w:rFonts w:ascii="Times New Roman" w:eastAsia="Times New Roman" w:hAnsi="Times New Roman" w:cs="Times New Roman"/>
                <w:sz w:val="20"/>
                <w:szCs w:val="20"/>
              </w:rPr>
              <w:t>: Promicanje mobilnosti mladih u svrhu razmjene znanja i učenja</w:t>
            </w:r>
          </w:p>
        </w:tc>
      </w:tr>
      <w:tr w:rsidR="00B9333D" w14:paraId="11D72814" w14:textId="77777777" w:rsidTr="00957116">
        <w:trPr>
          <w:trHeight w:val="308"/>
        </w:trPr>
        <w:tc>
          <w:tcPr>
            <w:tcW w:w="14425" w:type="dxa"/>
            <w:gridSpan w:val="3"/>
            <w:shd w:val="clear" w:color="auto" w:fill="DEEBF6"/>
          </w:tcPr>
          <w:p w14:paraId="6F7FB888" w14:textId="77777777" w:rsidR="00B9333D" w:rsidRDefault="00B9333D" w:rsidP="00957116">
            <w:pPr>
              <w:spacing w:before="0" w:after="0" w:line="240" w:lineRule="auto"/>
              <w:ind w:left="319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Mjera 1: Promicanje mobilnosti mladih s područja Osječko-baranjske županije</w:t>
            </w:r>
          </w:p>
        </w:tc>
      </w:tr>
      <w:tr w:rsidR="00B9333D" w14:paraId="5F772C96" w14:textId="77777777" w:rsidTr="00A760B3">
        <w:tc>
          <w:tcPr>
            <w:tcW w:w="6345" w:type="dxa"/>
          </w:tcPr>
          <w:p w14:paraId="786309D0" w14:textId="5AFE2448" w:rsidR="00B9333D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16.1.1.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Informiranje mladih o mogućnostima sudjelovanja u programima mobilnosti te ostalim programima Europske unije kroz organizaciju i provedbu informativnih radionica i događaja, s naglaskom na ruralne sredine na području Osječko-baranjske županije</w:t>
            </w:r>
          </w:p>
        </w:tc>
        <w:tc>
          <w:tcPr>
            <w:tcW w:w="5103" w:type="dxa"/>
          </w:tcPr>
          <w:p w14:paraId="5EFF8EFD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rganizirano minimalno 4 sajma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Programa,</w:t>
            </w:r>
          </w:p>
          <w:p w14:paraId="0D1D6990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držano minimalno 10 radionica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godišnje,</w:t>
            </w:r>
          </w:p>
          <w:p w14:paraId="3C677122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inimalno 100 mladih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godišnje je 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sudjelovalo u aktivnostima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676C0B8D" w14:textId="77777777" w:rsidR="00B9333D" w:rsidRDefault="00B9333D" w:rsidP="00A760B3">
            <w:pPr>
              <w:spacing w:beforeLines="80" w:before="192"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organizacije civilnog društva,</w:t>
            </w:r>
          </w:p>
          <w:p w14:paraId="37041722" w14:textId="77777777" w:rsidR="00B9333D" w:rsidRDefault="00B9333D" w:rsidP="00A760B3">
            <w:pPr>
              <w:spacing w:beforeLines="80" w:before="192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samouprave,</w:t>
            </w:r>
          </w:p>
          <w:p w14:paraId="32F8574F" w14:textId="77777777" w:rsidR="00B9333D" w:rsidRDefault="00B9333D" w:rsidP="00A760B3">
            <w:pPr>
              <w:spacing w:beforeLines="80" w:before="192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</w:t>
            </w:r>
          </w:p>
          <w:p w14:paraId="7C3A3103" w14:textId="77777777" w:rsidR="00B9333D" w:rsidRDefault="00B9333D" w:rsidP="00A760B3">
            <w:pPr>
              <w:spacing w:beforeLines="80" w:before="192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Javna ustanova Županijska razvojna agencija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  <w:tr w:rsidR="00B9333D" w14:paraId="1A969E43" w14:textId="77777777" w:rsidTr="00987001">
        <w:trPr>
          <w:trHeight w:val="707"/>
        </w:trPr>
        <w:tc>
          <w:tcPr>
            <w:tcW w:w="6345" w:type="dxa"/>
          </w:tcPr>
          <w:p w14:paraId="798B9D83" w14:textId="3CDE4376" w:rsidR="00B9333D" w:rsidRDefault="00B9333D" w:rsidP="00957116">
            <w:pPr>
              <w:spacing w:before="0" w:after="0" w:line="240" w:lineRule="auto"/>
              <w:ind w:left="709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16.1.2.</w:t>
            </w:r>
            <w:r w:rsidR="00A760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Stvaranje i jačanje regionalne mreže podrške mobilnostima mladih koja okuplja različite dionike uključene u mobilnost mladih (organizacije civilnog društva, škole, sveučilišta, jedinice lokalne samouprave, mladi koji su već sudjelovali u mobilnostima) radi dijeljenja informacija i iskustva te pružanja podrške novim sudionicima</w:t>
            </w:r>
          </w:p>
        </w:tc>
        <w:tc>
          <w:tcPr>
            <w:tcW w:w="5103" w:type="dxa"/>
          </w:tcPr>
          <w:p w14:paraId="7C26AFE2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spostavljena regionalna mreža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733676B2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spostavljeno minimalno 5 projektnih suradnji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tijekom razdoblja trajanja Programa,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B7485C6" w14:textId="77777777" w:rsidR="00B9333D" w:rsidRPr="009D1E69" w:rsidRDefault="00B9333D" w:rsidP="00957116">
            <w:pPr>
              <w:pStyle w:val="Odlomakpopisa"/>
              <w:numPr>
                <w:ilvl w:val="0"/>
                <w:numId w:val="44"/>
              </w:numPr>
              <w:spacing w:before="0" w:after="0" w:line="240" w:lineRule="auto"/>
              <w:ind w:left="319" w:hanging="284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D1E69">
              <w:rPr>
                <w:rFonts w:ascii="Times New Roman" w:eastAsia="Times New Roman" w:hAnsi="Times New Roman" w:cs="Times New Roman"/>
                <w:sz w:val="20"/>
                <w:szCs w:val="20"/>
              </w:rPr>
              <w:t>inimalno 1 sastanak godišnje regionalne mreže podrške mobilnostima mladih</w:t>
            </w:r>
          </w:p>
        </w:tc>
        <w:tc>
          <w:tcPr>
            <w:tcW w:w="2977" w:type="dxa"/>
          </w:tcPr>
          <w:p w14:paraId="103CC131" w14:textId="77777777" w:rsidR="00B9333D" w:rsidRDefault="00B9333D" w:rsidP="00FF0E9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Osječko-baranjska županija, organizacije civilnog društva,</w:t>
            </w:r>
          </w:p>
          <w:p w14:paraId="05CC3A7D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jedinice lokalne samouprave</w:t>
            </w:r>
          </w:p>
          <w:p w14:paraId="06EC7E0B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osnovne i srednje škole,</w:t>
            </w:r>
          </w:p>
          <w:p w14:paraId="39AC1B0D" w14:textId="77777777" w:rsidR="00B9333D" w:rsidRDefault="00B9333D" w:rsidP="00FF0E92">
            <w:pPr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Javna ustanova Županijska razvojna agencija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OBŽ</w:t>
            </w:r>
            <w:proofErr w:type="spellEnd"/>
          </w:p>
        </w:tc>
      </w:tr>
    </w:tbl>
    <w:p w14:paraId="1F423055" w14:textId="77777777" w:rsidR="00B9333D" w:rsidRDefault="00B9333D" w:rsidP="00FF0E92">
      <w:pPr>
        <w:shd w:val="clear" w:color="auto" w:fill="FFFFFF"/>
        <w:spacing w:before="0" w:after="0" w:line="240" w:lineRule="auto"/>
        <w:ind w:left="0"/>
        <w:rPr>
          <w:rFonts w:ascii="Times New Roman" w:eastAsia="Times New Roman" w:hAnsi="Times New Roman" w:cs="Times New Roman"/>
        </w:rPr>
        <w:sectPr w:rsidR="00B9333D" w:rsidSect="005E581F">
          <w:pgSz w:w="16840" w:h="11910" w:orient="landscape" w:code="9"/>
          <w:pgMar w:top="1417" w:right="1417" w:bottom="1417" w:left="1417" w:header="709" w:footer="709" w:gutter="0"/>
          <w:cols w:space="720"/>
        </w:sectPr>
      </w:pPr>
      <w:r>
        <w:rPr>
          <w:rFonts w:ascii="Times New Roman" w:eastAsia="Times New Roman" w:hAnsi="Times New Roman" w:cs="Times New Roman"/>
        </w:rPr>
        <w:br w:type="page"/>
      </w:r>
    </w:p>
    <w:p w14:paraId="4944E500" w14:textId="35CEE94C" w:rsidR="00B9333D" w:rsidRPr="00A760B3" w:rsidRDefault="00B9333D" w:rsidP="00A760B3">
      <w:pPr>
        <w:shd w:val="clear" w:color="auto" w:fill="FFFFFF"/>
        <w:spacing w:before="0" w:after="0" w:line="240" w:lineRule="auto"/>
        <w:ind w:left="0"/>
        <w:rPr>
          <w:rFonts w:ascii="Times New Roman" w:eastAsia="Times New Roman" w:hAnsi="Times New Roman" w:cs="Times New Roman"/>
          <w:b/>
          <w:bCs/>
        </w:rPr>
      </w:pPr>
      <w:r w:rsidRPr="00A760B3">
        <w:rPr>
          <w:rFonts w:ascii="Times New Roman" w:eastAsia="Times New Roman" w:hAnsi="Times New Roman" w:cs="Times New Roman"/>
          <w:b/>
          <w:bCs/>
        </w:rPr>
        <w:lastRenderedPageBreak/>
        <w:t xml:space="preserve">3. </w:t>
      </w:r>
      <w:r w:rsidR="00A760B3" w:rsidRPr="00A760B3">
        <w:rPr>
          <w:rFonts w:ascii="Times New Roman" w:eastAsia="Times New Roman" w:hAnsi="Times New Roman" w:cs="Times New Roman"/>
          <w:b/>
          <w:bCs/>
        </w:rPr>
        <w:tab/>
      </w:r>
      <w:r w:rsidRPr="00A760B3">
        <w:rPr>
          <w:rFonts w:ascii="Times New Roman" w:eastAsia="Times New Roman" w:hAnsi="Times New Roman" w:cs="Times New Roman"/>
          <w:b/>
          <w:bCs/>
        </w:rPr>
        <w:t>PRAĆENJE I EVALUACIJA PROGRAMA ZA MLADE</w:t>
      </w:r>
    </w:p>
    <w:p w14:paraId="73120CB6" w14:textId="77777777" w:rsidR="00B9333D" w:rsidRPr="00A760B3" w:rsidRDefault="00B9333D" w:rsidP="00A760B3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67E888C" w14:textId="1FF7DA45" w:rsidR="00B9333D" w:rsidRDefault="00B9333D" w:rsidP="00A760B3">
      <w:pPr>
        <w:shd w:val="clear" w:color="auto" w:fill="FFFFFF"/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E6446">
        <w:rPr>
          <w:rFonts w:ascii="Times New Roman" w:eastAsia="Times New Roman" w:hAnsi="Times New Roman" w:cs="Times New Roman"/>
        </w:rPr>
        <w:t xml:space="preserve">U svrhu informiranja javnosti o ciljevima, mjerama i aktivnostima Programa za mlade Osječko-baranjske županije za razdoblje od 2025. do 2028. </w:t>
      </w:r>
      <w:r w:rsidR="004B41D4">
        <w:rPr>
          <w:rFonts w:ascii="Times New Roman" w:eastAsia="Times New Roman" w:hAnsi="Times New Roman" w:cs="Times New Roman"/>
        </w:rPr>
        <w:t xml:space="preserve">godine </w:t>
      </w:r>
      <w:r w:rsidRPr="009E6446">
        <w:rPr>
          <w:rFonts w:ascii="Times New Roman" w:eastAsia="Times New Roman" w:hAnsi="Times New Roman" w:cs="Times New Roman"/>
        </w:rPr>
        <w:t xml:space="preserve">isti će biti objavljen na internetskoj stranici Osječko-baranjske županije: </w:t>
      </w:r>
      <w:hyperlink r:id="rId18" w:history="1">
        <w:proofErr w:type="spellStart"/>
        <w:r w:rsidRPr="009E6446">
          <w:rPr>
            <w:rStyle w:val="Hiperveza"/>
            <w:rFonts w:ascii="Times New Roman" w:eastAsia="Times New Roman" w:hAnsi="Times New Roman" w:cs="Times New Roman"/>
          </w:rPr>
          <w:t>www.obz.hr</w:t>
        </w:r>
        <w:proofErr w:type="spellEnd"/>
      </w:hyperlink>
      <w:r w:rsidRPr="009E6446">
        <w:rPr>
          <w:rFonts w:ascii="Times New Roman" w:eastAsia="Times New Roman" w:hAnsi="Times New Roman" w:cs="Times New Roman"/>
        </w:rPr>
        <w:t xml:space="preserve">, te će biti dostavljen svim utvrđenim nositeljima i </w:t>
      </w:r>
      <w:proofErr w:type="spellStart"/>
      <w:r w:rsidRPr="009E6446">
        <w:rPr>
          <w:rFonts w:ascii="Times New Roman" w:eastAsia="Times New Roman" w:hAnsi="Times New Roman" w:cs="Times New Roman"/>
        </w:rPr>
        <w:t>sunositeljima</w:t>
      </w:r>
      <w:proofErr w:type="spellEnd"/>
      <w:r w:rsidRPr="009E6446">
        <w:rPr>
          <w:rFonts w:ascii="Times New Roman" w:eastAsia="Times New Roman" w:hAnsi="Times New Roman" w:cs="Times New Roman"/>
        </w:rPr>
        <w:t xml:space="preserve"> predviđenih aktivnosti i mjera, svim jedinicama lokalne samouprave na području Osječko-baranjske županije, organizacijama civilnog društva koje se bave mladima te savjetima mladih na području Županije.</w:t>
      </w:r>
    </w:p>
    <w:p w14:paraId="4F516F98" w14:textId="77777777" w:rsidR="00A760B3" w:rsidRPr="009E6446" w:rsidRDefault="00A760B3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492207" w14:textId="77777777" w:rsidR="00B9333D" w:rsidRDefault="00B9333D" w:rsidP="00A760B3">
      <w:pPr>
        <w:shd w:val="clear" w:color="auto" w:fill="FFFFFF"/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E6446">
        <w:rPr>
          <w:rFonts w:ascii="Times New Roman" w:eastAsia="Times New Roman" w:hAnsi="Times New Roman" w:cs="Times New Roman"/>
        </w:rPr>
        <w:t xml:space="preserve">Program za mlade donosi se na razdoblje od 4 godine. </w:t>
      </w:r>
    </w:p>
    <w:p w14:paraId="7A47D868" w14:textId="77777777" w:rsidR="00A760B3" w:rsidRPr="009E6446" w:rsidRDefault="00A760B3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3AB1EBE" w14:textId="77777777" w:rsidR="00B9333D" w:rsidRDefault="00B9333D" w:rsidP="00A760B3">
      <w:pPr>
        <w:shd w:val="clear" w:color="auto" w:fill="FFFFFF"/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E6446">
        <w:rPr>
          <w:rFonts w:ascii="Times New Roman" w:eastAsia="Times New Roman" w:hAnsi="Times New Roman" w:cs="Times New Roman"/>
        </w:rPr>
        <w:t xml:space="preserve">Upravni odjel za obrazovanje i mlade Osječko-baranjske županije podnijet će Skupštini Osječko-baranjske županije izvješće o provedenim mjerama i aktivnostima Programa dva puta u razdoblju trajanja Programa te će, po isteku važenja istog, u roku od 6 mjeseci, podnijeti Skupštini završno izvješće i konačnu evaluaciju Programa koja će predstavljati podlogu za donošenje novog Programa za mlade. </w:t>
      </w:r>
    </w:p>
    <w:p w14:paraId="68625BE8" w14:textId="77777777" w:rsidR="00A760B3" w:rsidRPr="009E6446" w:rsidRDefault="00A760B3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6C71B57" w14:textId="77777777" w:rsidR="00B9333D" w:rsidRDefault="00B9333D" w:rsidP="00A760B3">
      <w:pPr>
        <w:shd w:val="clear" w:color="auto" w:fill="FFFFFF"/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E6446">
        <w:rPr>
          <w:rFonts w:ascii="Times New Roman" w:eastAsia="Times New Roman" w:hAnsi="Times New Roman" w:cs="Times New Roman"/>
        </w:rPr>
        <w:t>Konačna evaluacija izradit će se temeljem izvješća provoditelja mjera i pripadajućih aktivnosti. Pri tome će se provoditelji mjera i aktivnosti koji su za tu namjenu financirani sredstvima Proračuna Županije ugovorima o financiranju obvezati na dostavu izvješća. Ostali provoditelji mjera bit će pozvani dostaviti izvješća o provedbi mjera i aktivnosti u kojima su određeni nositeljima/</w:t>
      </w:r>
      <w:proofErr w:type="spellStart"/>
      <w:r w:rsidRPr="009E6446">
        <w:rPr>
          <w:rFonts w:ascii="Times New Roman" w:eastAsia="Times New Roman" w:hAnsi="Times New Roman" w:cs="Times New Roman"/>
        </w:rPr>
        <w:t>sunositeljima</w:t>
      </w:r>
      <w:proofErr w:type="spellEnd"/>
      <w:r w:rsidRPr="009E6446">
        <w:rPr>
          <w:rFonts w:ascii="Times New Roman" w:eastAsia="Times New Roman" w:hAnsi="Times New Roman" w:cs="Times New Roman"/>
        </w:rPr>
        <w:t xml:space="preserve"> u ovom Programu. </w:t>
      </w:r>
    </w:p>
    <w:p w14:paraId="0A13EC8F" w14:textId="77777777" w:rsidR="00A760B3" w:rsidRPr="009E6446" w:rsidRDefault="00A760B3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70BAEA" w14:textId="77777777" w:rsidR="00B9333D" w:rsidRPr="009E6446" w:rsidRDefault="00B9333D" w:rsidP="00A760B3">
      <w:pPr>
        <w:shd w:val="clear" w:color="auto" w:fill="FFFFFF"/>
        <w:spacing w:before="0"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E6446">
        <w:rPr>
          <w:rFonts w:ascii="Times New Roman" w:eastAsia="Times New Roman" w:hAnsi="Times New Roman" w:cs="Times New Roman"/>
        </w:rPr>
        <w:t>Praćenje provedbe Programa za mlade obuhvatit će troškove provedbe, planirani i stvarni početak ostvarivanja utvrđenih ciljeva, mjera, aktivnosti, ljudske resurse i teritorijalnu pokrivenost.</w:t>
      </w:r>
    </w:p>
    <w:p w14:paraId="12BF627A" w14:textId="77777777" w:rsidR="00B9333D" w:rsidRPr="009E6446" w:rsidRDefault="00B9333D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3319007" w14:textId="77777777" w:rsidR="00B9333D" w:rsidRPr="009E6446" w:rsidRDefault="00B9333D" w:rsidP="00A760B3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B9333D" w:rsidRPr="009E6446" w:rsidSect="00FF0E92">
      <w:type w:val="continuous"/>
      <w:pgSz w:w="11910" w:h="16840"/>
      <w:pgMar w:top="1417" w:right="1417" w:bottom="1417" w:left="1417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0596" w14:textId="77777777" w:rsidR="00BC24A2" w:rsidRDefault="00BC24A2" w:rsidP="00B9333D">
      <w:pPr>
        <w:spacing w:before="0" w:after="0" w:line="240" w:lineRule="auto"/>
      </w:pPr>
      <w:r>
        <w:separator/>
      </w:r>
    </w:p>
  </w:endnote>
  <w:endnote w:type="continuationSeparator" w:id="0">
    <w:p w14:paraId="46890096" w14:textId="77777777" w:rsidR="00BC24A2" w:rsidRDefault="00BC24A2" w:rsidP="00B933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4734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921906F" w14:textId="6BC56046" w:rsidR="00EB6981" w:rsidRPr="00B43A7B" w:rsidRDefault="00B43A7B" w:rsidP="00B43A7B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43A7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43A7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43A7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43A7B">
          <w:rPr>
            <w:rFonts w:ascii="Times New Roman" w:hAnsi="Times New Roman" w:cs="Times New Roman"/>
            <w:sz w:val="20"/>
            <w:szCs w:val="20"/>
          </w:rPr>
          <w:t>2</w:t>
        </w:r>
        <w:r w:rsidRPr="00B43A7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A2670" w14:textId="70E44EDB" w:rsidR="00EB6981" w:rsidRPr="00EB6981" w:rsidRDefault="00EB6981" w:rsidP="00B43A7B">
    <w:pPr>
      <w:pStyle w:val="Podnoje"/>
      <w:jc w:val="cen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21269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584BF5F" w14:textId="77777777" w:rsidR="00B43A7B" w:rsidRPr="00EB6981" w:rsidRDefault="00B43A7B" w:rsidP="00B43A7B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43A7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43A7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43A7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43A7B">
          <w:rPr>
            <w:rFonts w:ascii="Times New Roman" w:hAnsi="Times New Roman" w:cs="Times New Roman"/>
            <w:sz w:val="20"/>
            <w:szCs w:val="20"/>
          </w:rPr>
          <w:t>2</w:t>
        </w:r>
        <w:r w:rsidRPr="00B43A7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8079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5282DCA" w14:textId="53B94BD2" w:rsidR="00337877" w:rsidRPr="00B43A7B" w:rsidRDefault="00456FDE" w:rsidP="00B43A7B">
        <w:pPr>
          <w:pStyle w:val="Podnoj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66F5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66F5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66F5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66F5A">
          <w:rPr>
            <w:rFonts w:ascii="Times New Roman" w:hAnsi="Times New Roman" w:cs="Times New Roman"/>
            <w:sz w:val="20"/>
            <w:szCs w:val="20"/>
          </w:rPr>
          <w:t>2</w:t>
        </w:r>
        <w:r w:rsidRPr="00E66F5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7A05" w14:textId="77777777" w:rsidR="00BC24A2" w:rsidRDefault="00BC24A2" w:rsidP="00B9333D">
      <w:pPr>
        <w:spacing w:before="0" w:after="0" w:line="240" w:lineRule="auto"/>
      </w:pPr>
      <w:r>
        <w:separator/>
      </w:r>
    </w:p>
  </w:footnote>
  <w:footnote w:type="continuationSeparator" w:id="0">
    <w:p w14:paraId="4EBE10EA" w14:textId="77777777" w:rsidR="00BC24A2" w:rsidRDefault="00BC24A2" w:rsidP="00B933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DBAF" w14:textId="32AD9A2A" w:rsidR="00337877" w:rsidRPr="00CB67FA" w:rsidRDefault="00337877" w:rsidP="00CB67F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F49"/>
    <w:multiLevelType w:val="multilevel"/>
    <w:tmpl w:val="B64E7E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901DA8"/>
    <w:multiLevelType w:val="hybridMultilevel"/>
    <w:tmpl w:val="D6306F48"/>
    <w:lvl w:ilvl="0" w:tplc="1254A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260B6"/>
    <w:multiLevelType w:val="multilevel"/>
    <w:tmpl w:val="F90CE6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25F2B0C"/>
    <w:multiLevelType w:val="multilevel"/>
    <w:tmpl w:val="7DB4C080"/>
    <w:lvl w:ilvl="0">
      <w:start w:val="1"/>
      <w:numFmt w:val="decimal"/>
      <w:lvlText w:val="%1."/>
      <w:lvlJc w:val="left"/>
      <w:pPr>
        <w:ind w:left="704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9" w:hanging="1800"/>
      </w:pPr>
      <w:rPr>
        <w:rFonts w:hint="default"/>
      </w:rPr>
    </w:lvl>
  </w:abstractNum>
  <w:abstractNum w:abstractNumId="4" w15:restartNumberingAfterBreak="0">
    <w:nsid w:val="05577C0A"/>
    <w:multiLevelType w:val="hybridMultilevel"/>
    <w:tmpl w:val="62E2D410"/>
    <w:lvl w:ilvl="0" w:tplc="A560BCCC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F1A76"/>
    <w:multiLevelType w:val="multilevel"/>
    <w:tmpl w:val="AA2E3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A8D7F53"/>
    <w:multiLevelType w:val="multilevel"/>
    <w:tmpl w:val="BE6602BE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AFA3736"/>
    <w:multiLevelType w:val="multilevel"/>
    <w:tmpl w:val="C13831CC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E4E6ADB"/>
    <w:multiLevelType w:val="multilevel"/>
    <w:tmpl w:val="8C1CAF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10F714BD"/>
    <w:multiLevelType w:val="multilevel"/>
    <w:tmpl w:val="BACC9F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19B2B1A"/>
    <w:multiLevelType w:val="multilevel"/>
    <w:tmpl w:val="8E7C9FEE"/>
    <w:lvl w:ilvl="0">
      <w:start w:val="29"/>
      <w:numFmt w:val="bullet"/>
      <w:lvlText w:val="-"/>
      <w:lvlJc w:val="left"/>
      <w:pPr>
        <w:ind w:left="27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4250E3E"/>
    <w:multiLevelType w:val="multilevel"/>
    <w:tmpl w:val="20C447E8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6B849F8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B390A0A"/>
    <w:multiLevelType w:val="multilevel"/>
    <w:tmpl w:val="B84259B0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B5A13E3"/>
    <w:multiLevelType w:val="multilevel"/>
    <w:tmpl w:val="3DD443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E0C5D00"/>
    <w:multiLevelType w:val="multilevel"/>
    <w:tmpl w:val="1032D45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1E742D8"/>
    <w:multiLevelType w:val="multilevel"/>
    <w:tmpl w:val="CC36E2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0F3E9D"/>
    <w:multiLevelType w:val="multilevel"/>
    <w:tmpl w:val="7B9A216E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6914E4E"/>
    <w:multiLevelType w:val="multilevel"/>
    <w:tmpl w:val="CED42F5C"/>
    <w:lvl w:ilvl="0">
      <w:start w:val="1"/>
      <w:numFmt w:val="bullet"/>
      <w:lvlText w:val=""/>
      <w:lvlJc w:val="left"/>
      <w:pPr>
        <w:ind w:left="278" w:hanging="161"/>
      </w:pPr>
      <w:rPr>
        <w:rFonts w:ascii="Symbol" w:hAnsi="Symbol" w:hint="default"/>
        <w:sz w:val="22"/>
        <w:szCs w:val="22"/>
      </w:rPr>
    </w:lvl>
    <w:lvl w:ilvl="1">
      <w:numFmt w:val="bullet"/>
      <w:lvlText w:val="•"/>
      <w:lvlJc w:val="left"/>
      <w:pPr>
        <w:ind w:left="1707" w:hanging="161"/>
      </w:pPr>
    </w:lvl>
    <w:lvl w:ilvl="2">
      <w:numFmt w:val="bullet"/>
      <w:lvlText w:val="•"/>
      <w:lvlJc w:val="left"/>
      <w:pPr>
        <w:ind w:left="3135" w:hanging="161"/>
      </w:pPr>
    </w:lvl>
    <w:lvl w:ilvl="3">
      <w:numFmt w:val="bullet"/>
      <w:lvlText w:val="•"/>
      <w:lvlJc w:val="left"/>
      <w:pPr>
        <w:ind w:left="4563" w:hanging="161"/>
      </w:pPr>
    </w:lvl>
    <w:lvl w:ilvl="4">
      <w:numFmt w:val="bullet"/>
      <w:lvlText w:val="•"/>
      <w:lvlJc w:val="left"/>
      <w:pPr>
        <w:ind w:left="5991" w:hanging="161"/>
      </w:pPr>
    </w:lvl>
    <w:lvl w:ilvl="5">
      <w:numFmt w:val="bullet"/>
      <w:lvlText w:val="•"/>
      <w:lvlJc w:val="left"/>
      <w:pPr>
        <w:ind w:left="7419" w:hanging="161"/>
      </w:pPr>
    </w:lvl>
    <w:lvl w:ilvl="6">
      <w:numFmt w:val="bullet"/>
      <w:lvlText w:val="•"/>
      <w:lvlJc w:val="left"/>
      <w:pPr>
        <w:ind w:left="8847" w:hanging="161"/>
      </w:pPr>
    </w:lvl>
    <w:lvl w:ilvl="7">
      <w:numFmt w:val="bullet"/>
      <w:lvlText w:val="•"/>
      <w:lvlJc w:val="left"/>
      <w:pPr>
        <w:ind w:left="10274" w:hanging="161"/>
      </w:pPr>
    </w:lvl>
    <w:lvl w:ilvl="8">
      <w:numFmt w:val="bullet"/>
      <w:lvlText w:val="•"/>
      <w:lvlJc w:val="left"/>
      <w:pPr>
        <w:ind w:left="11702" w:hanging="160"/>
      </w:pPr>
    </w:lvl>
  </w:abstractNum>
  <w:abstractNum w:abstractNumId="19" w15:restartNumberingAfterBreak="0">
    <w:nsid w:val="27D71C5E"/>
    <w:multiLevelType w:val="multilevel"/>
    <w:tmpl w:val="D36092B0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93A5CA5"/>
    <w:multiLevelType w:val="multilevel"/>
    <w:tmpl w:val="04FC9DAE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A292E1E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ADC6F56"/>
    <w:multiLevelType w:val="multilevel"/>
    <w:tmpl w:val="10DE68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FD535F3"/>
    <w:multiLevelType w:val="multilevel"/>
    <w:tmpl w:val="E90C010A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04C0EE9"/>
    <w:multiLevelType w:val="multilevel"/>
    <w:tmpl w:val="765C0DC6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20519DC"/>
    <w:multiLevelType w:val="multilevel"/>
    <w:tmpl w:val="9C363E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40D1A4C"/>
    <w:multiLevelType w:val="multilevel"/>
    <w:tmpl w:val="1BE6A85A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3725502A"/>
    <w:multiLevelType w:val="multilevel"/>
    <w:tmpl w:val="65FCE936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37F151B6"/>
    <w:multiLevelType w:val="hybridMultilevel"/>
    <w:tmpl w:val="F96AF11C"/>
    <w:lvl w:ilvl="0" w:tplc="041A0001">
      <w:start w:val="1"/>
      <w:numFmt w:val="bullet"/>
      <w:lvlText w:val=""/>
      <w:lvlJc w:val="left"/>
      <w:pPr>
        <w:ind w:left="23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</w:abstractNum>
  <w:abstractNum w:abstractNumId="29" w15:restartNumberingAfterBreak="0">
    <w:nsid w:val="38670FF0"/>
    <w:multiLevelType w:val="multilevel"/>
    <w:tmpl w:val="201671F8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3A8134DA"/>
    <w:multiLevelType w:val="multilevel"/>
    <w:tmpl w:val="AF362C2E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0F536A5"/>
    <w:multiLevelType w:val="multilevel"/>
    <w:tmpl w:val="0EF89FD4"/>
    <w:lvl w:ilvl="0">
      <w:start w:val="29"/>
      <w:numFmt w:val="bullet"/>
      <w:lvlText w:val="-"/>
      <w:lvlJc w:val="left"/>
      <w:pPr>
        <w:ind w:left="50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43681F99"/>
    <w:multiLevelType w:val="multilevel"/>
    <w:tmpl w:val="B468A3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E3929D9"/>
    <w:multiLevelType w:val="multilevel"/>
    <w:tmpl w:val="5948A636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07610C1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1D47AA4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1F870D0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62058C7"/>
    <w:multiLevelType w:val="multilevel"/>
    <w:tmpl w:val="2F0C51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9696BC5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D386DA4"/>
    <w:multiLevelType w:val="multilevel"/>
    <w:tmpl w:val="FF4A7E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23F55C8"/>
    <w:multiLevelType w:val="multilevel"/>
    <w:tmpl w:val="425AE6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5262F77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728273C"/>
    <w:multiLevelType w:val="multilevel"/>
    <w:tmpl w:val="A52C16F2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6D6624A3"/>
    <w:multiLevelType w:val="multilevel"/>
    <w:tmpl w:val="4FB8D2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E226660"/>
    <w:multiLevelType w:val="multilevel"/>
    <w:tmpl w:val="707A89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0472CF5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61D7CF8"/>
    <w:multiLevelType w:val="multilevel"/>
    <w:tmpl w:val="F5042E5E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8CC764E"/>
    <w:multiLevelType w:val="multilevel"/>
    <w:tmpl w:val="B2169A50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7E1418EF"/>
    <w:multiLevelType w:val="multilevel"/>
    <w:tmpl w:val="62B8AA50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7EEF5AB0"/>
    <w:multiLevelType w:val="multilevel"/>
    <w:tmpl w:val="9FE8FDE4"/>
    <w:lvl w:ilvl="0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1206167">
    <w:abstractNumId w:val="39"/>
  </w:num>
  <w:num w:numId="2" w16cid:durableId="1607349899">
    <w:abstractNumId w:val="44"/>
  </w:num>
  <w:num w:numId="3" w16cid:durableId="1286471729">
    <w:abstractNumId w:val="40"/>
  </w:num>
  <w:num w:numId="4" w16cid:durableId="494999453">
    <w:abstractNumId w:val="16"/>
  </w:num>
  <w:num w:numId="5" w16cid:durableId="1399086680">
    <w:abstractNumId w:val="25"/>
  </w:num>
  <w:num w:numId="6" w16cid:durableId="495538253">
    <w:abstractNumId w:val="37"/>
  </w:num>
  <w:num w:numId="7" w16cid:durableId="529488935">
    <w:abstractNumId w:val="22"/>
  </w:num>
  <w:num w:numId="8" w16cid:durableId="1635603853">
    <w:abstractNumId w:val="0"/>
  </w:num>
  <w:num w:numId="9" w16cid:durableId="1618757088">
    <w:abstractNumId w:val="20"/>
  </w:num>
  <w:num w:numId="10" w16cid:durableId="1195078904">
    <w:abstractNumId w:val="18"/>
  </w:num>
  <w:num w:numId="11" w16cid:durableId="718627365">
    <w:abstractNumId w:val="33"/>
  </w:num>
  <w:num w:numId="12" w16cid:durableId="851601607">
    <w:abstractNumId w:val="42"/>
  </w:num>
  <w:num w:numId="13" w16cid:durableId="43407332">
    <w:abstractNumId w:val="26"/>
  </w:num>
  <w:num w:numId="14" w16cid:durableId="664237205">
    <w:abstractNumId w:val="7"/>
  </w:num>
  <w:num w:numId="15" w16cid:durableId="592712544">
    <w:abstractNumId w:val="31"/>
  </w:num>
  <w:num w:numId="16" w16cid:durableId="1903831891">
    <w:abstractNumId w:val="43"/>
  </w:num>
  <w:num w:numId="17" w16cid:durableId="1563517925">
    <w:abstractNumId w:val="10"/>
  </w:num>
  <w:num w:numId="18" w16cid:durableId="446855773">
    <w:abstractNumId w:val="46"/>
  </w:num>
  <w:num w:numId="19" w16cid:durableId="1860389463">
    <w:abstractNumId w:val="19"/>
  </w:num>
  <w:num w:numId="20" w16cid:durableId="316494972">
    <w:abstractNumId w:val="27"/>
  </w:num>
  <w:num w:numId="21" w16cid:durableId="587614883">
    <w:abstractNumId w:val="24"/>
  </w:num>
  <w:num w:numId="22" w16cid:durableId="1504776827">
    <w:abstractNumId w:val="6"/>
  </w:num>
  <w:num w:numId="23" w16cid:durableId="229854957">
    <w:abstractNumId w:val="13"/>
  </w:num>
  <w:num w:numId="24" w16cid:durableId="544290036">
    <w:abstractNumId w:val="47"/>
  </w:num>
  <w:num w:numId="25" w16cid:durableId="1148715892">
    <w:abstractNumId w:val="49"/>
  </w:num>
  <w:num w:numId="26" w16cid:durableId="246546996">
    <w:abstractNumId w:val="48"/>
  </w:num>
  <w:num w:numId="27" w16cid:durableId="1698116866">
    <w:abstractNumId w:val="23"/>
  </w:num>
  <w:num w:numId="28" w16cid:durableId="1101336695">
    <w:abstractNumId w:val="11"/>
  </w:num>
  <w:num w:numId="29" w16cid:durableId="949167553">
    <w:abstractNumId w:val="30"/>
  </w:num>
  <w:num w:numId="30" w16cid:durableId="701974345">
    <w:abstractNumId w:val="15"/>
  </w:num>
  <w:num w:numId="31" w16cid:durableId="1021280057">
    <w:abstractNumId w:val="29"/>
  </w:num>
  <w:num w:numId="32" w16cid:durableId="1590694413">
    <w:abstractNumId w:val="17"/>
  </w:num>
  <w:num w:numId="33" w16cid:durableId="402022042">
    <w:abstractNumId w:val="2"/>
  </w:num>
  <w:num w:numId="34" w16cid:durableId="1972712450">
    <w:abstractNumId w:val="5"/>
  </w:num>
  <w:num w:numId="35" w16cid:durableId="1794711995">
    <w:abstractNumId w:val="32"/>
  </w:num>
  <w:num w:numId="36" w16cid:durableId="1280868069">
    <w:abstractNumId w:val="14"/>
  </w:num>
  <w:num w:numId="37" w16cid:durableId="686517448">
    <w:abstractNumId w:val="9"/>
  </w:num>
  <w:num w:numId="38" w16cid:durableId="1263805627">
    <w:abstractNumId w:val="38"/>
  </w:num>
  <w:num w:numId="39" w16cid:durableId="547377690">
    <w:abstractNumId w:val="41"/>
  </w:num>
  <w:num w:numId="40" w16cid:durableId="484668393">
    <w:abstractNumId w:val="45"/>
  </w:num>
  <w:num w:numId="41" w16cid:durableId="398283232">
    <w:abstractNumId w:val="36"/>
  </w:num>
  <w:num w:numId="42" w16cid:durableId="1819106868">
    <w:abstractNumId w:val="21"/>
  </w:num>
  <w:num w:numId="43" w16cid:durableId="1379087698">
    <w:abstractNumId w:val="35"/>
  </w:num>
  <w:num w:numId="44" w16cid:durableId="579557982">
    <w:abstractNumId w:val="12"/>
  </w:num>
  <w:num w:numId="45" w16cid:durableId="1724015480">
    <w:abstractNumId w:val="34"/>
  </w:num>
  <w:num w:numId="46" w16cid:durableId="334842874">
    <w:abstractNumId w:val="1"/>
  </w:num>
  <w:num w:numId="47" w16cid:durableId="686950101">
    <w:abstractNumId w:val="28"/>
  </w:num>
  <w:num w:numId="48" w16cid:durableId="1345400264">
    <w:abstractNumId w:val="3"/>
  </w:num>
  <w:num w:numId="49" w16cid:durableId="1203252049">
    <w:abstractNumId w:val="8"/>
  </w:num>
  <w:num w:numId="50" w16cid:durableId="2084601452">
    <w:abstractNumId w:val="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D7"/>
    <w:rsid w:val="000325E9"/>
    <w:rsid w:val="00052D8B"/>
    <w:rsid w:val="000923F6"/>
    <w:rsid w:val="00107861"/>
    <w:rsid w:val="00114292"/>
    <w:rsid w:val="001871AA"/>
    <w:rsid w:val="001B16AC"/>
    <w:rsid w:val="001B65AF"/>
    <w:rsid w:val="00224DF6"/>
    <w:rsid w:val="00225A84"/>
    <w:rsid w:val="00266F6F"/>
    <w:rsid w:val="00290FBC"/>
    <w:rsid w:val="003051F8"/>
    <w:rsid w:val="00337877"/>
    <w:rsid w:val="003756B5"/>
    <w:rsid w:val="003805E5"/>
    <w:rsid w:val="00435C6C"/>
    <w:rsid w:val="00445480"/>
    <w:rsid w:val="00456FDE"/>
    <w:rsid w:val="004B41D4"/>
    <w:rsid w:val="004C564C"/>
    <w:rsid w:val="004D41D5"/>
    <w:rsid w:val="004E2ECE"/>
    <w:rsid w:val="004F26DE"/>
    <w:rsid w:val="005012B6"/>
    <w:rsid w:val="00513B5F"/>
    <w:rsid w:val="00532B4A"/>
    <w:rsid w:val="0054371B"/>
    <w:rsid w:val="00580F38"/>
    <w:rsid w:val="005B0CA9"/>
    <w:rsid w:val="005C6DCF"/>
    <w:rsid w:val="005D7492"/>
    <w:rsid w:val="005E063E"/>
    <w:rsid w:val="005E16E2"/>
    <w:rsid w:val="005E581F"/>
    <w:rsid w:val="005E66AC"/>
    <w:rsid w:val="005F61D1"/>
    <w:rsid w:val="006009AE"/>
    <w:rsid w:val="006075DF"/>
    <w:rsid w:val="00630AFF"/>
    <w:rsid w:val="00633337"/>
    <w:rsid w:val="00657553"/>
    <w:rsid w:val="00674945"/>
    <w:rsid w:val="00677B0D"/>
    <w:rsid w:val="006B7331"/>
    <w:rsid w:val="006C7A52"/>
    <w:rsid w:val="006F12E7"/>
    <w:rsid w:val="006F5D7A"/>
    <w:rsid w:val="007431BA"/>
    <w:rsid w:val="00764D99"/>
    <w:rsid w:val="007774D9"/>
    <w:rsid w:val="007C0748"/>
    <w:rsid w:val="007C2F61"/>
    <w:rsid w:val="007E644A"/>
    <w:rsid w:val="00817239"/>
    <w:rsid w:val="00817C7E"/>
    <w:rsid w:val="00825849"/>
    <w:rsid w:val="00831555"/>
    <w:rsid w:val="00871587"/>
    <w:rsid w:val="008717F5"/>
    <w:rsid w:val="0087303E"/>
    <w:rsid w:val="008A0C1F"/>
    <w:rsid w:val="008B2272"/>
    <w:rsid w:val="008C14F5"/>
    <w:rsid w:val="008F3438"/>
    <w:rsid w:val="0093048F"/>
    <w:rsid w:val="00933A9C"/>
    <w:rsid w:val="00952E00"/>
    <w:rsid w:val="00957116"/>
    <w:rsid w:val="009573AD"/>
    <w:rsid w:val="00957F4A"/>
    <w:rsid w:val="00985E3E"/>
    <w:rsid w:val="009B7214"/>
    <w:rsid w:val="009D66B0"/>
    <w:rsid w:val="009E6446"/>
    <w:rsid w:val="009F23AE"/>
    <w:rsid w:val="00A50621"/>
    <w:rsid w:val="00A56652"/>
    <w:rsid w:val="00A73E84"/>
    <w:rsid w:val="00A760B3"/>
    <w:rsid w:val="00AB6EA9"/>
    <w:rsid w:val="00AE2570"/>
    <w:rsid w:val="00B06FEC"/>
    <w:rsid w:val="00B235F9"/>
    <w:rsid w:val="00B24F48"/>
    <w:rsid w:val="00B43A7B"/>
    <w:rsid w:val="00B535E1"/>
    <w:rsid w:val="00B7256B"/>
    <w:rsid w:val="00B81D9B"/>
    <w:rsid w:val="00B834E7"/>
    <w:rsid w:val="00B912D7"/>
    <w:rsid w:val="00B9333D"/>
    <w:rsid w:val="00BA20E4"/>
    <w:rsid w:val="00BC24A2"/>
    <w:rsid w:val="00BF6647"/>
    <w:rsid w:val="00C051EF"/>
    <w:rsid w:val="00C2260D"/>
    <w:rsid w:val="00CA1912"/>
    <w:rsid w:val="00CA37C1"/>
    <w:rsid w:val="00CB67FA"/>
    <w:rsid w:val="00D140BC"/>
    <w:rsid w:val="00D46316"/>
    <w:rsid w:val="00D56784"/>
    <w:rsid w:val="00D7105F"/>
    <w:rsid w:val="00DB65D0"/>
    <w:rsid w:val="00DE7604"/>
    <w:rsid w:val="00E0000A"/>
    <w:rsid w:val="00E5305C"/>
    <w:rsid w:val="00E66F5A"/>
    <w:rsid w:val="00E7660F"/>
    <w:rsid w:val="00E81548"/>
    <w:rsid w:val="00EB6981"/>
    <w:rsid w:val="00EE5D99"/>
    <w:rsid w:val="00F041CF"/>
    <w:rsid w:val="00F370B0"/>
    <w:rsid w:val="00FB32A9"/>
    <w:rsid w:val="00FC45A7"/>
    <w:rsid w:val="00FC677D"/>
    <w:rsid w:val="00FE518E"/>
    <w:rsid w:val="00FF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18BBA"/>
  <w15:chartTrackingRefBased/>
  <w15:docId w15:val="{9ED833D2-D7A4-4545-8F55-754E7873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0B0"/>
    <w:pPr>
      <w:spacing w:before="120" w:after="120" w:line="264" w:lineRule="auto"/>
      <w:ind w:left="119"/>
    </w:pPr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1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91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91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1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1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1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1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1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1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1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B91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B91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12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12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12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12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12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12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1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"/>
    <w:rsid w:val="00B9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12D7"/>
    <w:pPr>
      <w:numPr>
        <w:ilvl w:val="1"/>
      </w:numPr>
      <w:ind w:left="11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1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1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12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12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12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1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12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12D7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B9333D"/>
    <w:pPr>
      <w:spacing w:before="120" w:after="0" w:line="240" w:lineRule="auto"/>
      <w:ind w:left="119"/>
    </w:pPr>
    <w:rPr>
      <w:rFonts w:ascii="Calibri" w:eastAsia="Calibri" w:hAnsi="Calibri" w:cs="Calibri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9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333D"/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9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333D"/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B9333D"/>
    <w:pPr>
      <w:widowControl w:val="0"/>
      <w:autoSpaceDE w:val="0"/>
      <w:autoSpaceDN w:val="0"/>
      <w:spacing w:before="4" w:after="0" w:line="240" w:lineRule="auto"/>
    </w:pPr>
    <w:rPr>
      <w:rFonts w:ascii="Calibri Light" w:eastAsia="Calibri Light" w:hAnsi="Calibri Light" w:cs="Calibri Light"/>
    </w:rPr>
  </w:style>
  <w:style w:type="character" w:customStyle="1" w:styleId="TijelotekstaChar">
    <w:name w:val="Tijelo teksta Char"/>
    <w:basedOn w:val="Zadanifontodlomka"/>
    <w:link w:val="Tijeloteksta"/>
    <w:uiPriority w:val="1"/>
    <w:rsid w:val="00B9333D"/>
    <w:rPr>
      <w:rFonts w:ascii="Calibri Light" w:eastAsia="Calibri Light" w:hAnsi="Calibri Light" w:cs="Calibri Light"/>
      <w:kern w:val="0"/>
      <w:sz w:val="22"/>
      <w:szCs w:val="22"/>
      <w:lang w:eastAsia="hr-H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9333D"/>
    <w:pPr>
      <w:widowControl w:val="0"/>
      <w:autoSpaceDE w:val="0"/>
      <w:autoSpaceDN w:val="0"/>
      <w:spacing w:before="1" w:after="0" w:line="240" w:lineRule="auto"/>
      <w:ind w:left="107"/>
    </w:pPr>
    <w:rPr>
      <w:rFonts w:ascii="Calibri Light" w:eastAsia="Calibri Light" w:hAnsi="Calibri Light" w:cs="Calibri Light"/>
    </w:rPr>
  </w:style>
  <w:style w:type="character" w:styleId="Referencakomentara">
    <w:name w:val="annotation reference"/>
    <w:basedOn w:val="Zadanifontodlomka"/>
    <w:uiPriority w:val="99"/>
    <w:semiHidden/>
    <w:unhideWhenUsed/>
    <w:rsid w:val="00B9333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9333D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9333D"/>
    <w:rPr>
      <w:rFonts w:ascii="Calibri Light" w:eastAsia="Calibri Light" w:hAnsi="Calibri Light" w:cs="Calibri Light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333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333D"/>
    <w:rPr>
      <w:rFonts w:ascii="Calibri Light" w:eastAsia="Calibri Light" w:hAnsi="Calibri Light" w:cs="Calibri Light"/>
      <w:b/>
      <w:bCs/>
      <w:kern w:val="0"/>
      <w:sz w:val="20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B9333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9333D"/>
    <w:rPr>
      <w:color w:val="605E5C"/>
      <w:shd w:val="clear" w:color="auto" w:fill="E1DFDD"/>
    </w:rPr>
  </w:style>
  <w:style w:type="character" w:styleId="Naslovknjige">
    <w:name w:val="Book Title"/>
    <w:basedOn w:val="Zadanifontodlomka"/>
    <w:uiPriority w:val="33"/>
    <w:qFormat/>
    <w:rsid w:val="00674945"/>
    <w:rPr>
      <w:b/>
      <w:bCs/>
      <w:i/>
      <w:iCs/>
      <w:spacing w:val="5"/>
    </w:rPr>
  </w:style>
  <w:style w:type="character" w:styleId="Istaknuto">
    <w:name w:val="Emphasis"/>
    <w:basedOn w:val="Zadanifontodlomka"/>
    <w:uiPriority w:val="20"/>
    <w:qFormat/>
    <w:rsid w:val="00674945"/>
    <w:rPr>
      <w:i/>
      <w:iCs/>
    </w:rPr>
  </w:style>
  <w:style w:type="character" w:styleId="Naglaeno">
    <w:name w:val="Strong"/>
    <w:basedOn w:val="Zadanifontodlomka"/>
    <w:uiPriority w:val="22"/>
    <w:qFormat/>
    <w:rsid w:val="00674945"/>
    <w:rPr>
      <w:b/>
      <w:bCs/>
    </w:rPr>
  </w:style>
  <w:style w:type="character" w:styleId="Neupadljivareferenca">
    <w:name w:val="Subtle Reference"/>
    <w:basedOn w:val="Zadanifontodlomka"/>
    <w:uiPriority w:val="31"/>
    <w:qFormat/>
    <w:rsid w:val="00674945"/>
    <w:rPr>
      <w:smallCaps/>
      <w:color w:val="5A5A5A" w:themeColor="text1" w:themeTint="A5"/>
    </w:rPr>
  </w:style>
  <w:style w:type="character" w:styleId="Neupadljivoisticanje">
    <w:name w:val="Subtle Emphasis"/>
    <w:basedOn w:val="Zadanifontodlomka"/>
    <w:uiPriority w:val="19"/>
    <w:qFormat/>
    <w:rsid w:val="008B2272"/>
    <w:rPr>
      <w:i/>
      <w:iCs/>
      <w:color w:val="404040" w:themeColor="text1" w:themeTint="BF"/>
    </w:rPr>
  </w:style>
  <w:style w:type="paragraph" w:customStyle="1" w:styleId="Stil1">
    <w:name w:val="Stil1"/>
    <w:basedOn w:val="Normal"/>
    <w:link w:val="Stil1Char"/>
    <w:qFormat/>
    <w:rsid w:val="00F370B0"/>
    <w:pPr>
      <w:tabs>
        <w:tab w:val="right" w:pos="8931"/>
      </w:tabs>
    </w:pPr>
    <w:rPr>
      <w:rFonts w:ascii="Times New Roman" w:hAnsi="Times New Roman" w:cs="Times New Roman"/>
      <w:sz w:val="24"/>
      <w:szCs w:val="24"/>
    </w:rPr>
  </w:style>
  <w:style w:type="character" w:customStyle="1" w:styleId="Stil1Char">
    <w:name w:val="Stil1 Char"/>
    <w:basedOn w:val="Zadanifontodlomka"/>
    <w:link w:val="Stil1"/>
    <w:rsid w:val="00F370B0"/>
    <w:rPr>
      <w:rFonts w:ascii="Times New Roman" w:eastAsia="Calibri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7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hyperlink" Target="http://www.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D8449-6100-4399-840B-1D89D382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33</Pages>
  <Words>11511</Words>
  <Characters>65617</Characters>
  <Application>Microsoft Office Word</Application>
  <DocSecurity>0</DocSecurity>
  <Lines>546</Lines>
  <Paragraphs>153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Mamić</dc:creator>
  <cp:keywords/>
  <dc:description/>
  <cp:lastModifiedBy>Bojan Tojagić</cp:lastModifiedBy>
  <cp:revision>41</cp:revision>
  <cp:lastPrinted>2025-04-25T08:25:00Z</cp:lastPrinted>
  <dcterms:created xsi:type="dcterms:W3CDTF">2025-04-24T11:57:00Z</dcterms:created>
  <dcterms:modified xsi:type="dcterms:W3CDTF">2025-04-30T07:43:00Z</dcterms:modified>
</cp:coreProperties>
</file>